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C107C" w14:textId="4AC2ABA5" w:rsidR="511E2324" w:rsidRDefault="511E2324" w:rsidP="23877641">
      <w:pPr>
        <w:jc w:val="center"/>
      </w:pPr>
      <w:r>
        <w:rPr>
          <w:noProof/>
        </w:rPr>
        <w:drawing>
          <wp:inline distT="0" distB="0" distL="0" distR="0" wp14:anchorId="5EFF9258" wp14:editId="22972117">
            <wp:extent cx="4572000" cy="2905125"/>
            <wp:effectExtent l="0" t="0" r="0" b="0"/>
            <wp:docPr id="1565225719" name="Picture 1565225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72000" cy="2905125"/>
                    </a:xfrm>
                    <a:prstGeom prst="rect">
                      <a:avLst/>
                    </a:prstGeom>
                  </pic:spPr>
                </pic:pic>
              </a:graphicData>
            </a:graphic>
          </wp:inline>
        </w:drawing>
      </w:r>
    </w:p>
    <w:p w14:paraId="2C078E63" w14:textId="4F07AD83" w:rsidR="00CD6A4D" w:rsidRDefault="511E2324" w:rsidP="23877641">
      <w:pPr>
        <w:jc w:val="center"/>
        <w:rPr>
          <w:b/>
          <w:bCs/>
          <w:sz w:val="112"/>
          <w:szCs w:val="112"/>
          <w:u w:val="single"/>
        </w:rPr>
      </w:pPr>
      <w:r w:rsidRPr="23877641">
        <w:rPr>
          <w:b/>
          <w:bCs/>
          <w:sz w:val="112"/>
          <w:szCs w:val="112"/>
          <w:u w:val="single"/>
        </w:rPr>
        <w:t>Attending a Zoom Meeting/Session</w:t>
      </w:r>
    </w:p>
    <w:p w14:paraId="26435BE2" w14:textId="3166B874" w:rsidR="23877641" w:rsidRDefault="23877641" w:rsidP="23877641">
      <w:pPr>
        <w:jc w:val="center"/>
        <w:rPr>
          <w:sz w:val="24"/>
          <w:szCs w:val="24"/>
        </w:rPr>
      </w:pPr>
    </w:p>
    <w:p w14:paraId="3A23AAB5" w14:textId="6D0EF98B" w:rsidR="23877641" w:rsidRDefault="23877641" w:rsidP="23877641">
      <w:pPr>
        <w:jc w:val="center"/>
        <w:rPr>
          <w:sz w:val="24"/>
          <w:szCs w:val="24"/>
        </w:rPr>
      </w:pPr>
    </w:p>
    <w:p w14:paraId="20670320" w14:textId="0F56528C" w:rsidR="23877641" w:rsidRDefault="23877641" w:rsidP="23877641">
      <w:pPr>
        <w:jc w:val="center"/>
        <w:rPr>
          <w:sz w:val="24"/>
          <w:szCs w:val="24"/>
        </w:rPr>
      </w:pPr>
    </w:p>
    <w:p w14:paraId="0316F348" w14:textId="3671C4A5" w:rsidR="23877641" w:rsidRDefault="23877641" w:rsidP="23877641">
      <w:pPr>
        <w:jc w:val="center"/>
        <w:rPr>
          <w:sz w:val="24"/>
          <w:szCs w:val="24"/>
        </w:rPr>
      </w:pPr>
    </w:p>
    <w:p w14:paraId="573533CB" w14:textId="0EBB7EA5" w:rsidR="23877641" w:rsidRDefault="23877641" w:rsidP="23877641">
      <w:pPr>
        <w:jc w:val="center"/>
        <w:rPr>
          <w:sz w:val="24"/>
          <w:szCs w:val="24"/>
        </w:rPr>
      </w:pPr>
    </w:p>
    <w:p w14:paraId="728BE83C" w14:textId="354F153C" w:rsidR="23877641" w:rsidRDefault="23877641" w:rsidP="23877641">
      <w:pPr>
        <w:jc w:val="center"/>
        <w:rPr>
          <w:sz w:val="24"/>
          <w:szCs w:val="24"/>
        </w:rPr>
      </w:pPr>
    </w:p>
    <w:p w14:paraId="441677B7" w14:textId="1AF89A5E" w:rsidR="23877641" w:rsidRDefault="23877641" w:rsidP="23877641">
      <w:pPr>
        <w:jc w:val="center"/>
        <w:rPr>
          <w:sz w:val="24"/>
          <w:szCs w:val="24"/>
        </w:rPr>
      </w:pPr>
    </w:p>
    <w:p w14:paraId="61EC07FC" w14:textId="34070DE8" w:rsidR="23877641" w:rsidRDefault="23877641" w:rsidP="23877641">
      <w:pPr>
        <w:jc w:val="center"/>
        <w:rPr>
          <w:sz w:val="24"/>
          <w:szCs w:val="24"/>
        </w:rPr>
      </w:pPr>
    </w:p>
    <w:p w14:paraId="6ACC37BF" w14:textId="19287932" w:rsidR="23877641" w:rsidRDefault="23877641" w:rsidP="23877641">
      <w:pPr>
        <w:jc w:val="center"/>
        <w:rPr>
          <w:sz w:val="24"/>
          <w:szCs w:val="24"/>
        </w:rPr>
      </w:pPr>
    </w:p>
    <w:p w14:paraId="3D7D26D1" w14:textId="636761CF" w:rsidR="23877641" w:rsidRDefault="23877641" w:rsidP="23877641">
      <w:pPr>
        <w:jc w:val="center"/>
        <w:rPr>
          <w:sz w:val="24"/>
          <w:szCs w:val="24"/>
        </w:rPr>
      </w:pPr>
    </w:p>
    <w:p w14:paraId="3D0B9878" w14:textId="69E1F58E" w:rsidR="23877641" w:rsidRDefault="23877641" w:rsidP="23877641">
      <w:pPr>
        <w:jc w:val="center"/>
        <w:rPr>
          <w:sz w:val="24"/>
          <w:szCs w:val="24"/>
        </w:rPr>
      </w:pPr>
    </w:p>
    <w:p w14:paraId="2FFB1880" w14:textId="41A5F9D4" w:rsidR="23877641" w:rsidRDefault="23877641" w:rsidP="23877641">
      <w:pPr>
        <w:jc w:val="center"/>
        <w:rPr>
          <w:sz w:val="24"/>
          <w:szCs w:val="24"/>
        </w:rPr>
      </w:pPr>
    </w:p>
    <w:p w14:paraId="45519301" w14:textId="0CF788CB" w:rsidR="511E2324" w:rsidRDefault="511E2324" w:rsidP="23877641">
      <w:pPr>
        <w:rPr>
          <w:sz w:val="24"/>
          <w:szCs w:val="24"/>
        </w:rPr>
      </w:pPr>
      <w:r w:rsidRPr="23877641">
        <w:rPr>
          <w:b/>
          <w:bCs/>
          <w:sz w:val="24"/>
          <w:szCs w:val="24"/>
          <w:u w:val="single"/>
        </w:rPr>
        <w:t>How Do I Attend a Virtual Meeting/Session?</w:t>
      </w:r>
    </w:p>
    <w:p w14:paraId="0EF20182" w14:textId="09096B41" w:rsidR="511E2324" w:rsidRDefault="511E2324" w:rsidP="23877641">
      <w:pPr>
        <w:rPr>
          <w:sz w:val="24"/>
          <w:szCs w:val="24"/>
        </w:rPr>
      </w:pPr>
      <w:r w:rsidRPr="23877641">
        <w:rPr>
          <w:sz w:val="24"/>
          <w:szCs w:val="24"/>
        </w:rPr>
        <w:t xml:space="preserve">To attend a virtual meeting/session at the Lichfield Garrick Theatre, you will need Zoom, this is the platform that the Theatre is currently using to host </w:t>
      </w:r>
      <w:r w:rsidR="00CC2D03" w:rsidRPr="23877641">
        <w:rPr>
          <w:sz w:val="24"/>
          <w:szCs w:val="24"/>
        </w:rPr>
        <w:t>its</w:t>
      </w:r>
      <w:r w:rsidRPr="23877641">
        <w:rPr>
          <w:sz w:val="24"/>
          <w:szCs w:val="24"/>
        </w:rPr>
        <w:t xml:space="preserve"> </w:t>
      </w:r>
      <w:r w:rsidR="3CF43B16" w:rsidRPr="23877641">
        <w:rPr>
          <w:sz w:val="24"/>
          <w:szCs w:val="24"/>
        </w:rPr>
        <w:t>meetings/sessions, should this change, we will update you as soon as possible!</w:t>
      </w:r>
    </w:p>
    <w:p w14:paraId="72FB4982" w14:textId="390878C9" w:rsidR="3CF43B16" w:rsidRDefault="3CF43B16" w:rsidP="23877641">
      <w:pPr>
        <w:rPr>
          <w:sz w:val="24"/>
          <w:szCs w:val="24"/>
        </w:rPr>
      </w:pPr>
      <w:r w:rsidRPr="23877641">
        <w:rPr>
          <w:sz w:val="24"/>
          <w:szCs w:val="24"/>
        </w:rPr>
        <w:t>Your Host Facilitator will email out a link to a scheduled meeting, and all you need to do, is have your computer ready, click the link and it will take you to the meeting room where the facilitator can let you in! This link will only have been given to members of the relevant group, so you should not have to navigate any other areas to access the meeting.</w:t>
      </w:r>
    </w:p>
    <w:p w14:paraId="1D1590B3" w14:textId="32F178AF" w:rsidR="3CF43B16" w:rsidRDefault="3CF43B16" w:rsidP="23877641">
      <w:pPr>
        <w:rPr>
          <w:b/>
          <w:bCs/>
          <w:sz w:val="24"/>
          <w:szCs w:val="24"/>
        </w:rPr>
      </w:pPr>
      <w:r w:rsidRPr="23877641">
        <w:rPr>
          <w:b/>
          <w:bCs/>
          <w:sz w:val="24"/>
          <w:szCs w:val="24"/>
        </w:rPr>
        <w:t>*Please make sure to always check the email address that you have received the invitation from before clicking any links to ensure that it is a legitimate invitation*</w:t>
      </w:r>
    </w:p>
    <w:p w14:paraId="5712A5F4" w14:textId="495DB3DE" w:rsidR="23877641" w:rsidRDefault="23877641" w:rsidP="23877641">
      <w:pPr>
        <w:rPr>
          <w:b/>
          <w:bCs/>
          <w:sz w:val="24"/>
          <w:szCs w:val="24"/>
        </w:rPr>
      </w:pPr>
    </w:p>
    <w:p w14:paraId="025932E3" w14:textId="0C6E848A" w:rsidR="3FBC18C7" w:rsidRDefault="3FBC18C7" w:rsidP="23877641">
      <w:pPr>
        <w:rPr>
          <w:b/>
          <w:bCs/>
          <w:sz w:val="24"/>
          <w:szCs w:val="24"/>
          <w:u w:val="single"/>
        </w:rPr>
      </w:pPr>
      <w:r w:rsidRPr="23877641">
        <w:rPr>
          <w:b/>
          <w:bCs/>
          <w:sz w:val="24"/>
          <w:szCs w:val="24"/>
          <w:u w:val="single"/>
        </w:rPr>
        <w:t>How Do I Need to Prepare for a Virtual Meeting/Session?</w:t>
      </w:r>
    </w:p>
    <w:p w14:paraId="1B05C415" w14:textId="55E53B51" w:rsidR="3FBC18C7" w:rsidRDefault="3FBC18C7" w:rsidP="23877641">
      <w:pPr>
        <w:rPr>
          <w:b/>
          <w:bCs/>
          <w:sz w:val="24"/>
          <w:szCs w:val="24"/>
          <w:u w:val="single"/>
        </w:rPr>
      </w:pPr>
      <w:r w:rsidRPr="23877641">
        <w:rPr>
          <w:sz w:val="24"/>
          <w:szCs w:val="24"/>
        </w:rPr>
        <w:t xml:space="preserve">This depends first on whether this meeting/session will use video feed or not. </w:t>
      </w:r>
      <w:r w:rsidR="00CC2D03" w:rsidRPr="23877641">
        <w:rPr>
          <w:sz w:val="24"/>
          <w:szCs w:val="24"/>
        </w:rPr>
        <w:t>However,</w:t>
      </w:r>
      <w:r w:rsidRPr="23877641">
        <w:rPr>
          <w:sz w:val="24"/>
          <w:szCs w:val="24"/>
        </w:rPr>
        <w:t xml:space="preserve"> before any meeting/session you should always:</w:t>
      </w:r>
    </w:p>
    <w:p w14:paraId="0C977AFE" w14:textId="5DBE81CB" w:rsidR="3FBC18C7" w:rsidRDefault="3FBC18C7" w:rsidP="23877641">
      <w:pPr>
        <w:pStyle w:val="ListParagraph"/>
        <w:numPr>
          <w:ilvl w:val="0"/>
          <w:numId w:val="7"/>
        </w:numPr>
        <w:rPr>
          <w:rFonts w:eastAsiaTheme="minorEastAsia"/>
          <w:sz w:val="24"/>
          <w:szCs w:val="24"/>
        </w:rPr>
      </w:pPr>
      <w:r w:rsidRPr="23877641">
        <w:rPr>
          <w:sz w:val="24"/>
          <w:szCs w:val="24"/>
        </w:rPr>
        <w:t xml:space="preserve">Make sure that you are seated </w:t>
      </w:r>
      <w:r w:rsidR="00CC2D03" w:rsidRPr="23877641">
        <w:rPr>
          <w:sz w:val="24"/>
          <w:szCs w:val="24"/>
        </w:rPr>
        <w:t>comfortably and</w:t>
      </w:r>
      <w:r w:rsidRPr="23877641">
        <w:rPr>
          <w:sz w:val="24"/>
          <w:szCs w:val="24"/>
        </w:rPr>
        <w:t xml:space="preserve"> have space around you if your session will require any movement.</w:t>
      </w:r>
      <w:r w:rsidR="4F9177DD" w:rsidRPr="23877641">
        <w:rPr>
          <w:sz w:val="24"/>
          <w:szCs w:val="24"/>
        </w:rPr>
        <w:t xml:space="preserve"> </w:t>
      </w:r>
    </w:p>
    <w:p w14:paraId="4CF010EC" w14:textId="2786FAD7" w:rsidR="4F9177DD" w:rsidRDefault="00CC2D03" w:rsidP="23877641">
      <w:pPr>
        <w:pStyle w:val="ListParagraph"/>
        <w:numPr>
          <w:ilvl w:val="0"/>
          <w:numId w:val="7"/>
        </w:numPr>
        <w:rPr>
          <w:sz w:val="24"/>
          <w:szCs w:val="24"/>
        </w:rPr>
      </w:pPr>
      <w:r w:rsidRPr="23877641">
        <w:rPr>
          <w:sz w:val="24"/>
          <w:szCs w:val="24"/>
        </w:rPr>
        <w:t>It is</w:t>
      </w:r>
      <w:r w:rsidR="4F9177DD" w:rsidRPr="23877641">
        <w:rPr>
          <w:sz w:val="24"/>
          <w:szCs w:val="24"/>
        </w:rPr>
        <w:t xml:space="preserve"> a good idea to have some water within reach of your computer so that you can stay hydrated during the session, (equally if you wish to bring a hot drink to the meeting feel free to do so!)</w:t>
      </w:r>
    </w:p>
    <w:p w14:paraId="7AAB214E" w14:textId="2D0E9B45" w:rsidR="54868A5C" w:rsidRDefault="54868A5C" w:rsidP="23877641">
      <w:pPr>
        <w:pStyle w:val="ListParagraph"/>
        <w:numPr>
          <w:ilvl w:val="0"/>
          <w:numId w:val="7"/>
        </w:numPr>
        <w:rPr>
          <w:sz w:val="24"/>
          <w:szCs w:val="24"/>
        </w:rPr>
      </w:pPr>
      <w:r w:rsidRPr="23877641">
        <w:rPr>
          <w:sz w:val="24"/>
          <w:szCs w:val="24"/>
        </w:rPr>
        <w:t>Ensure that you are connecting to the meeting/session through your home internet, which is a password-secure connection</w:t>
      </w:r>
      <w:r w:rsidR="38EA8688" w:rsidRPr="23877641">
        <w:rPr>
          <w:sz w:val="24"/>
          <w:szCs w:val="24"/>
        </w:rPr>
        <w:t>, please do not connect to a session through an open connection.</w:t>
      </w:r>
    </w:p>
    <w:p w14:paraId="5F7C88B7" w14:textId="280AA6D6" w:rsidR="3FBC18C7" w:rsidRDefault="3FBC18C7" w:rsidP="23877641">
      <w:pPr>
        <w:pStyle w:val="ListParagraph"/>
        <w:numPr>
          <w:ilvl w:val="0"/>
          <w:numId w:val="7"/>
        </w:numPr>
        <w:rPr>
          <w:sz w:val="24"/>
          <w:szCs w:val="24"/>
        </w:rPr>
      </w:pPr>
      <w:r w:rsidRPr="23877641">
        <w:rPr>
          <w:sz w:val="24"/>
          <w:szCs w:val="24"/>
        </w:rPr>
        <w:t xml:space="preserve">Check for any residual noise in the background, if </w:t>
      </w:r>
      <w:r w:rsidR="00CC2D03" w:rsidRPr="23877641">
        <w:rPr>
          <w:sz w:val="24"/>
          <w:szCs w:val="24"/>
        </w:rPr>
        <w:t>there is</w:t>
      </w:r>
      <w:r w:rsidRPr="23877641">
        <w:rPr>
          <w:sz w:val="24"/>
          <w:szCs w:val="24"/>
        </w:rPr>
        <w:t xml:space="preserve"> anything that would be especially distracting or inappropriate, remove the source of the noise where </w:t>
      </w:r>
      <w:r w:rsidR="00CC2D03" w:rsidRPr="23877641">
        <w:rPr>
          <w:sz w:val="24"/>
          <w:szCs w:val="24"/>
        </w:rPr>
        <w:t>possible.</w:t>
      </w:r>
    </w:p>
    <w:p w14:paraId="701B7266" w14:textId="5B9226E9" w:rsidR="691E3EA3" w:rsidRDefault="691E3EA3" w:rsidP="23877641">
      <w:pPr>
        <w:pStyle w:val="ListParagraph"/>
        <w:numPr>
          <w:ilvl w:val="1"/>
          <w:numId w:val="7"/>
        </w:numPr>
        <w:rPr>
          <w:sz w:val="24"/>
          <w:szCs w:val="24"/>
        </w:rPr>
      </w:pPr>
      <w:r w:rsidRPr="23877641">
        <w:rPr>
          <w:sz w:val="24"/>
          <w:szCs w:val="24"/>
        </w:rPr>
        <w:t xml:space="preserve">If the noise is distracting and not able to be removed, then consider muting your microphone apart from when you are </w:t>
      </w:r>
      <w:r w:rsidR="00CC2D03" w:rsidRPr="23877641">
        <w:rPr>
          <w:sz w:val="24"/>
          <w:szCs w:val="24"/>
        </w:rPr>
        <w:t>speaking and</w:t>
      </w:r>
      <w:r w:rsidRPr="23877641">
        <w:rPr>
          <w:sz w:val="24"/>
          <w:szCs w:val="24"/>
        </w:rPr>
        <w:t xml:space="preserve"> using headphones to help you focus on the meeting/session.</w:t>
      </w:r>
    </w:p>
    <w:p w14:paraId="72F94156" w14:textId="4B94628F" w:rsidR="691E3EA3" w:rsidRDefault="691E3EA3" w:rsidP="23877641">
      <w:pPr>
        <w:pStyle w:val="ListParagraph"/>
        <w:numPr>
          <w:ilvl w:val="1"/>
          <w:numId w:val="7"/>
        </w:numPr>
        <w:rPr>
          <w:sz w:val="24"/>
          <w:szCs w:val="24"/>
        </w:rPr>
      </w:pPr>
      <w:r w:rsidRPr="23877641">
        <w:rPr>
          <w:sz w:val="24"/>
          <w:szCs w:val="24"/>
        </w:rPr>
        <w:t xml:space="preserve">If the noise is inappropriate (songs with inappropriate lyrics) or age-inappropriate discussions happening in the background, then you will need to either remove the source of the </w:t>
      </w:r>
      <w:r w:rsidR="00CC2D03" w:rsidRPr="23877641">
        <w:rPr>
          <w:sz w:val="24"/>
          <w:szCs w:val="24"/>
        </w:rPr>
        <w:t>noise or</w:t>
      </w:r>
      <w:r w:rsidRPr="23877641">
        <w:rPr>
          <w:sz w:val="24"/>
          <w:szCs w:val="24"/>
        </w:rPr>
        <w:t xml:space="preserve"> move yourself away from it.</w:t>
      </w:r>
    </w:p>
    <w:p w14:paraId="59CED1EA" w14:textId="19A7DDA0" w:rsidR="23877641" w:rsidRDefault="23877641" w:rsidP="23877641">
      <w:pPr>
        <w:rPr>
          <w:sz w:val="24"/>
          <w:szCs w:val="24"/>
        </w:rPr>
      </w:pPr>
    </w:p>
    <w:p w14:paraId="469D7BB6" w14:textId="67256E50" w:rsidR="23877641" w:rsidRDefault="23877641" w:rsidP="23877641">
      <w:pPr>
        <w:rPr>
          <w:sz w:val="24"/>
          <w:szCs w:val="24"/>
        </w:rPr>
      </w:pPr>
    </w:p>
    <w:p w14:paraId="17E6FB49" w14:textId="77777777" w:rsidR="00CC2D03" w:rsidRDefault="00CC2D03" w:rsidP="23877641">
      <w:pPr>
        <w:rPr>
          <w:sz w:val="24"/>
          <w:szCs w:val="24"/>
        </w:rPr>
      </w:pPr>
    </w:p>
    <w:p w14:paraId="75C8A051" w14:textId="47475DD1" w:rsidR="3C3F4D0C" w:rsidRDefault="3C3F4D0C" w:rsidP="23877641">
      <w:pPr>
        <w:rPr>
          <w:sz w:val="24"/>
          <w:szCs w:val="24"/>
        </w:rPr>
      </w:pPr>
      <w:r w:rsidRPr="23877641">
        <w:rPr>
          <w:sz w:val="24"/>
          <w:szCs w:val="24"/>
        </w:rPr>
        <w:lastRenderedPageBreak/>
        <w:t xml:space="preserve">Sessions </w:t>
      </w:r>
      <w:r w:rsidRPr="23877641">
        <w:rPr>
          <w:b/>
          <w:bCs/>
          <w:sz w:val="24"/>
          <w:szCs w:val="24"/>
        </w:rPr>
        <w:t>with video feed</w:t>
      </w:r>
      <w:r w:rsidRPr="23877641">
        <w:rPr>
          <w:sz w:val="24"/>
          <w:szCs w:val="24"/>
        </w:rPr>
        <w:t xml:space="preserve"> will also require you to:</w:t>
      </w:r>
    </w:p>
    <w:p w14:paraId="3C1FF4E0" w14:textId="55C71032" w:rsidR="3C3F4D0C" w:rsidRDefault="3C3F4D0C" w:rsidP="23877641">
      <w:pPr>
        <w:pStyle w:val="ListParagraph"/>
        <w:numPr>
          <w:ilvl w:val="0"/>
          <w:numId w:val="6"/>
        </w:numPr>
        <w:rPr>
          <w:rFonts w:eastAsiaTheme="minorEastAsia"/>
          <w:sz w:val="24"/>
          <w:szCs w:val="24"/>
        </w:rPr>
      </w:pPr>
      <w:r w:rsidRPr="23877641">
        <w:rPr>
          <w:sz w:val="24"/>
          <w:szCs w:val="24"/>
        </w:rPr>
        <w:t xml:space="preserve">Check the background of your webcam feed, </w:t>
      </w:r>
      <w:r w:rsidR="6BC8A092" w:rsidRPr="23877641">
        <w:rPr>
          <w:sz w:val="24"/>
          <w:szCs w:val="24"/>
        </w:rPr>
        <w:t>to ensure that there is nothing inappropriate for the session in the image.</w:t>
      </w:r>
    </w:p>
    <w:p w14:paraId="42229AA9" w14:textId="4F0C0423" w:rsidR="6BC8A092" w:rsidRDefault="6BC8A092" w:rsidP="23877641">
      <w:pPr>
        <w:pStyle w:val="ListParagraph"/>
        <w:numPr>
          <w:ilvl w:val="0"/>
          <w:numId w:val="6"/>
        </w:numPr>
        <w:rPr>
          <w:sz w:val="24"/>
          <w:szCs w:val="24"/>
        </w:rPr>
      </w:pPr>
      <w:r w:rsidRPr="23877641">
        <w:rPr>
          <w:sz w:val="24"/>
          <w:szCs w:val="24"/>
        </w:rPr>
        <w:t xml:space="preserve">Ensure that no-one except you is contained within the image (your guardian is free to appear in the </w:t>
      </w:r>
      <w:proofErr w:type="gramStart"/>
      <w:r w:rsidRPr="23877641">
        <w:rPr>
          <w:sz w:val="24"/>
          <w:szCs w:val="24"/>
        </w:rPr>
        <w:t>image, but</w:t>
      </w:r>
      <w:proofErr w:type="gramEnd"/>
      <w:r w:rsidRPr="23877641">
        <w:rPr>
          <w:sz w:val="24"/>
          <w:szCs w:val="24"/>
        </w:rPr>
        <w:t xml:space="preserve"> does not need to sit within view for the session).</w:t>
      </w:r>
    </w:p>
    <w:p w14:paraId="790CE656" w14:textId="084F7E64" w:rsidR="23877641" w:rsidRDefault="23877641" w:rsidP="23877641">
      <w:pPr>
        <w:rPr>
          <w:sz w:val="24"/>
          <w:szCs w:val="24"/>
        </w:rPr>
      </w:pPr>
    </w:p>
    <w:p w14:paraId="248A2D0D" w14:textId="6C932B52" w:rsidR="6BC8A092" w:rsidRDefault="6BC8A092" w:rsidP="23877641">
      <w:pPr>
        <w:rPr>
          <w:sz w:val="24"/>
          <w:szCs w:val="24"/>
        </w:rPr>
      </w:pPr>
      <w:r w:rsidRPr="23877641">
        <w:rPr>
          <w:b/>
          <w:bCs/>
          <w:sz w:val="24"/>
          <w:szCs w:val="24"/>
          <w:u w:val="single"/>
        </w:rPr>
        <w:t>How Am I Kept Safe During a virtual meeting/session?</w:t>
      </w:r>
    </w:p>
    <w:p w14:paraId="737A4BC0" w14:textId="6B0AAB2D" w:rsidR="56033D91" w:rsidRDefault="56033D91" w:rsidP="23877641">
      <w:pPr>
        <w:rPr>
          <w:b/>
          <w:bCs/>
          <w:sz w:val="24"/>
          <w:szCs w:val="24"/>
          <w:u w:val="single"/>
        </w:rPr>
      </w:pPr>
      <w:r w:rsidRPr="23877641">
        <w:rPr>
          <w:sz w:val="24"/>
          <w:szCs w:val="24"/>
        </w:rPr>
        <w:t xml:space="preserve">There are </w:t>
      </w:r>
      <w:proofErr w:type="gramStart"/>
      <w:r w:rsidRPr="23877641">
        <w:rPr>
          <w:sz w:val="24"/>
          <w:szCs w:val="24"/>
        </w:rPr>
        <w:t>a number of</w:t>
      </w:r>
      <w:proofErr w:type="gramEnd"/>
      <w:r w:rsidRPr="23877641">
        <w:rPr>
          <w:sz w:val="24"/>
          <w:szCs w:val="24"/>
        </w:rPr>
        <w:t xml:space="preserve"> rules for both participants and facilitators to follow, which are intended to keep everyone safe.</w:t>
      </w:r>
    </w:p>
    <w:p w14:paraId="61CFC446" w14:textId="50C5973A" w:rsidR="56033D91" w:rsidRDefault="56033D91" w:rsidP="23877641">
      <w:pPr>
        <w:pStyle w:val="ListParagraph"/>
        <w:numPr>
          <w:ilvl w:val="0"/>
          <w:numId w:val="5"/>
        </w:numPr>
        <w:rPr>
          <w:rFonts w:eastAsiaTheme="minorEastAsia"/>
          <w:sz w:val="24"/>
          <w:szCs w:val="24"/>
        </w:rPr>
      </w:pPr>
      <w:r w:rsidRPr="23877641">
        <w:rPr>
          <w:b/>
          <w:bCs/>
          <w:sz w:val="24"/>
          <w:szCs w:val="24"/>
        </w:rPr>
        <w:t xml:space="preserve">Every meeting/session is recorded for safeguarding </w:t>
      </w:r>
      <w:r w:rsidR="00CC2D03" w:rsidRPr="23877641">
        <w:rPr>
          <w:b/>
          <w:bCs/>
          <w:sz w:val="24"/>
          <w:szCs w:val="24"/>
        </w:rPr>
        <w:t>purposes.</w:t>
      </w:r>
    </w:p>
    <w:p w14:paraId="6CCD9783" w14:textId="5B82A57F" w:rsidR="56033D91" w:rsidRDefault="56033D91" w:rsidP="23877641">
      <w:pPr>
        <w:pStyle w:val="ListParagraph"/>
        <w:numPr>
          <w:ilvl w:val="1"/>
          <w:numId w:val="5"/>
        </w:numPr>
        <w:rPr>
          <w:sz w:val="24"/>
          <w:szCs w:val="24"/>
        </w:rPr>
      </w:pPr>
      <w:r w:rsidRPr="23877641">
        <w:rPr>
          <w:sz w:val="24"/>
          <w:szCs w:val="24"/>
        </w:rPr>
        <w:t xml:space="preserve">This recording will be taken by the Host </w:t>
      </w:r>
      <w:r w:rsidR="00CC2D03" w:rsidRPr="23877641">
        <w:rPr>
          <w:sz w:val="24"/>
          <w:szCs w:val="24"/>
        </w:rPr>
        <w:t>Facilitator and</w:t>
      </w:r>
      <w:r w:rsidR="09B65023" w:rsidRPr="23877641">
        <w:rPr>
          <w:sz w:val="24"/>
          <w:szCs w:val="24"/>
        </w:rPr>
        <w:t xml:space="preserve"> will be securely stored upon the Lichfield Garrick’s network, and will only be accessible to the Safeguarding Team. Recordings will not be accessed by any other members of staff for any </w:t>
      </w:r>
      <w:r w:rsidR="00CC2D03" w:rsidRPr="23877641">
        <w:rPr>
          <w:sz w:val="24"/>
          <w:szCs w:val="24"/>
        </w:rPr>
        <w:t>purpose and</w:t>
      </w:r>
      <w:r w:rsidR="09B65023" w:rsidRPr="23877641">
        <w:rPr>
          <w:sz w:val="24"/>
          <w:szCs w:val="24"/>
        </w:rPr>
        <w:t xml:space="preserve"> will only be shared with external facilities in the event of </w:t>
      </w:r>
      <w:r w:rsidR="77258533" w:rsidRPr="23877641">
        <w:rPr>
          <w:sz w:val="24"/>
          <w:szCs w:val="24"/>
        </w:rPr>
        <w:t>providing evidence in a Safeguarding Investigation.</w:t>
      </w:r>
    </w:p>
    <w:p w14:paraId="36C80C25" w14:textId="66BD0D43" w:rsidR="77258533" w:rsidRDefault="77258533" w:rsidP="23877641">
      <w:pPr>
        <w:pStyle w:val="ListParagraph"/>
        <w:numPr>
          <w:ilvl w:val="0"/>
          <w:numId w:val="5"/>
        </w:numPr>
        <w:rPr>
          <w:rFonts w:eastAsiaTheme="minorEastAsia"/>
          <w:sz w:val="24"/>
          <w:szCs w:val="24"/>
        </w:rPr>
      </w:pPr>
      <w:r w:rsidRPr="23877641">
        <w:rPr>
          <w:b/>
          <w:bCs/>
          <w:sz w:val="24"/>
          <w:szCs w:val="24"/>
        </w:rPr>
        <w:t xml:space="preserve">Only the Host Facilitator is permitted to record any part of the </w:t>
      </w:r>
      <w:r w:rsidR="00CC2D03" w:rsidRPr="23877641">
        <w:rPr>
          <w:b/>
          <w:bCs/>
          <w:sz w:val="24"/>
          <w:szCs w:val="24"/>
        </w:rPr>
        <w:t>session.</w:t>
      </w:r>
    </w:p>
    <w:p w14:paraId="450A433B" w14:textId="16D9E161" w:rsidR="77258533" w:rsidRDefault="77258533" w:rsidP="23877641">
      <w:pPr>
        <w:pStyle w:val="ListParagraph"/>
        <w:numPr>
          <w:ilvl w:val="1"/>
          <w:numId w:val="5"/>
        </w:numPr>
        <w:rPr>
          <w:sz w:val="24"/>
          <w:szCs w:val="24"/>
        </w:rPr>
      </w:pPr>
      <w:r w:rsidRPr="23877641">
        <w:rPr>
          <w:sz w:val="24"/>
          <w:szCs w:val="24"/>
        </w:rPr>
        <w:t>If you spot that another facilitator or participant is recording a part of the session, please inform the Host Facilitator immediately. Any recordings taken without permission will result in immediate dismissal of either participant or facilitator.</w:t>
      </w:r>
    </w:p>
    <w:p w14:paraId="7BF9ECFF" w14:textId="68C413F4" w:rsidR="0AB19825" w:rsidRDefault="0AB19825" w:rsidP="23877641">
      <w:pPr>
        <w:pStyle w:val="ListParagraph"/>
        <w:numPr>
          <w:ilvl w:val="0"/>
          <w:numId w:val="5"/>
        </w:numPr>
        <w:rPr>
          <w:sz w:val="24"/>
          <w:szCs w:val="24"/>
        </w:rPr>
      </w:pPr>
      <w:r w:rsidRPr="23877641">
        <w:rPr>
          <w:b/>
          <w:bCs/>
          <w:sz w:val="24"/>
          <w:szCs w:val="24"/>
        </w:rPr>
        <w:t>All meetings will be securely passworded so that only invited participants may enter.</w:t>
      </w:r>
    </w:p>
    <w:p w14:paraId="44333481" w14:textId="4AFF3FF5" w:rsidR="0AB19825" w:rsidRDefault="0AB19825" w:rsidP="23877641">
      <w:pPr>
        <w:pStyle w:val="ListParagraph"/>
        <w:numPr>
          <w:ilvl w:val="1"/>
          <w:numId w:val="5"/>
        </w:numPr>
        <w:rPr>
          <w:sz w:val="24"/>
          <w:szCs w:val="24"/>
        </w:rPr>
      </w:pPr>
      <w:r w:rsidRPr="23877641">
        <w:rPr>
          <w:sz w:val="24"/>
          <w:szCs w:val="24"/>
        </w:rPr>
        <w:t xml:space="preserve">Should someone enter the meeting </w:t>
      </w:r>
      <w:r w:rsidR="00CC2D03" w:rsidRPr="23877641">
        <w:rPr>
          <w:sz w:val="24"/>
          <w:szCs w:val="24"/>
        </w:rPr>
        <w:t>who</w:t>
      </w:r>
      <w:r w:rsidRPr="23877641">
        <w:rPr>
          <w:sz w:val="24"/>
          <w:szCs w:val="24"/>
        </w:rPr>
        <w:t xml:space="preserve"> does not appear to have been invited, please inform the Host Facilitator immediately.</w:t>
      </w:r>
    </w:p>
    <w:p w14:paraId="21959520" w14:textId="14998601" w:rsidR="0AB19825" w:rsidRDefault="0AB19825" w:rsidP="23877641">
      <w:pPr>
        <w:pStyle w:val="ListParagraph"/>
        <w:numPr>
          <w:ilvl w:val="0"/>
          <w:numId w:val="5"/>
        </w:numPr>
        <w:rPr>
          <w:sz w:val="24"/>
          <w:szCs w:val="24"/>
        </w:rPr>
      </w:pPr>
      <w:r w:rsidRPr="6FCF1D5B">
        <w:rPr>
          <w:b/>
          <w:bCs/>
          <w:sz w:val="24"/>
          <w:szCs w:val="24"/>
        </w:rPr>
        <w:t>It</w:t>
      </w:r>
      <w:r w:rsidR="266F92F3" w:rsidRPr="6FCF1D5B">
        <w:rPr>
          <w:b/>
          <w:bCs/>
          <w:sz w:val="24"/>
          <w:szCs w:val="24"/>
        </w:rPr>
        <w:t xml:space="preserve"> is</w:t>
      </w:r>
      <w:r w:rsidRPr="6FCF1D5B">
        <w:rPr>
          <w:b/>
          <w:bCs/>
          <w:sz w:val="24"/>
          <w:szCs w:val="24"/>
        </w:rPr>
        <w:t xml:space="preserve"> the responsibility of anyone sharing video feed, that the video image does not contain personal details/inappropriate imagery.</w:t>
      </w:r>
    </w:p>
    <w:p w14:paraId="70BD9AA2" w14:textId="2BD33EA5" w:rsidR="0AB19825" w:rsidRDefault="0AB19825" w:rsidP="23877641">
      <w:pPr>
        <w:pStyle w:val="ListParagraph"/>
        <w:numPr>
          <w:ilvl w:val="0"/>
          <w:numId w:val="5"/>
        </w:numPr>
        <w:rPr>
          <w:sz w:val="24"/>
          <w:szCs w:val="24"/>
        </w:rPr>
      </w:pPr>
      <w:r w:rsidRPr="23877641">
        <w:rPr>
          <w:b/>
          <w:bCs/>
          <w:sz w:val="24"/>
          <w:szCs w:val="24"/>
        </w:rPr>
        <w:t xml:space="preserve">Video Feeds should not include the image of anyone </w:t>
      </w:r>
      <w:r w:rsidR="00CC2D03" w:rsidRPr="23877641">
        <w:rPr>
          <w:b/>
          <w:bCs/>
          <w:sz w:val="24"/>
          <w:szCs w:val="24"/>
        </w:rPr>
        <w:t>who</w:t>
      </w:r>
      <w:r w:rsidRPr="23877641">
        <w:rPr>
          <w:b/>
          <w:bCs/>
          <w:sz w:val="24"/>
          <w:szCs w:val="24"/>
        </w:rPr>
        <w:t xml:space="preserve"> is not the participant or the guardian, should other members of the participants home circle enter the image, it is requested that the participant turn off their video until the image is clear once more.</w:t>
      </w:r>
    </w:p>
    <w:p w14:paraId="0950BBB0" w14:textId="0975727C" w:rsidR="0AB19825" w:rsidRDefault="0AB19825" w:rsidP="23877641">
      <w:pPr>
        <w:pStyle w:val="ListParagraph"/>
        <w:numPr>
          <w:ilvl w:val="1"/>
          <w:numId w:val="5"/>
        </w:numPr>
        <w:rPr>
          <w:sz w:val="24"/>
          <w:szCs w:val="24"/>
        </w:rPr>
      </w:pPr>
      <w:r w:rsidRPr="23877641">
        <w:rPr>
          <w:sz w:val="24"/>
          <w:szCs w:val="24"/>
        </w:rPr>
        <w:t>We certainly appreciate that everyone has walkthroughs in their home or siblings that can appear suddenly, so please do not be afraid of being told off for this occurring, but due to the fact that we are recording the session, we are keen that we capture as little as possible</w:t>
      </w:r>
      <w:r w:rsidR="51594AE9" w:rsidRPr="23877641">
        <w:rPr>
          <w:sz w:val="24"/>
          <w:szCs w:val="24"/>
        </w:rPr>
        <w:t xml:space="preserve"> of anyone </w:t>
      </w:r>
      <w:proofErr w:type="gramStart"/>
      <w:r w:rsidR="51594AE9" w:rsidRPr="23877641">
        <w:rPr>
          <w:sz w:val="24"/>
          <w:szCs w:val="24"/>
        </w:rPr>
        <w:t>whom</w:t>
      </w:r>
      <w:proofErr w:type="gramEnd"/>
      <w:r w:rsidR="51594AE9" w:rsidRPr="23877641">
        <w:rPr>
          <w:sz w:val="24"/>
          <w:szCs w:val="24"/>
        </w:rPr>
        <w:t xml:space="preserve"> has not consented to being recorded as possible.</w:t>
      </w:r>
    </w:p>
    <w:p w14:paraId="703821B9" w14:textId="3DB6E6F8" w:rsidR="51594AE9" w:rsidRDefault="51594AE9" w:rsidP="23877641">
      <w:pPr>
        <w:pStyle w:val="ListParagraph"/>
        <w:numPr>
          <w:ilvl w:val="0"/>
          <w:numId w:val="5"/>
        </w:numPr>
        <w:rPr>
          <w:rFonts w:eastAsiaTheme="minorEastAsia"/>
          <w:sz w:val="24"/>
          <w:szCs w:val="24"/>
        </w:rPr>
      </w:pPr>
      <w:r w:rsidRPr="23877641">
        <w:rPr>
          <w:b/>
          <w:bCs/>
          <w:sz w:val="24"/>
          <w:szCs w:val="24"/>
        </w:rPr>
        <w:t>Please do not attempt to take personal details from a Zoom meeting/session through attempting to view someone’s account or otherwise.</w:t>
      </w:r>
    </w:p>
    <w:p w14:paraId="300AD071" w14:textId="6D1181E2" w:rsidR="51594AE9" w:rsidRDefault="51594AE9" w:rsidP="23877641">
      <w:pPr>
        <w:pStyle w:val="ListParagraph"/>
        <w:numPr>
          <w:ilvl w:val="1"/>
          <w:numId w:val="5"/>
        </w:numPr>
        <w:rPr>
          <w:sz w:val="24"/>
          <w:szCs w:val="24"/>
        </w:rPr>
      </w:pPr>
      <w:r w:rsidRPr="23877641">
        <w:rPr>
          <w:sz w:val="24"/>
          <w:szCs w:val="24"/>
        </w:rPr>
        <w:t xml:space="preserve">We appreciate meetings/sessions contain a social aspect, but </w:t>
      </w:r>
      <w:proofErr w:type="gramStart"/>
      <w:r w:rsidRPr="23877641">
        <w:rPr>
          <w:sz w:val="24"/>
          <w:szCs w:val="24"/>
        </w:rPr>
        <w:t>similar to</w:t>
      </w:r>
      <w:proofErr w:type="gramEnd"/>
      <w:r w:rsidRPr="23877641">
        <w:rPr>
          <w:sz w:val="24"/>
          <w:szCs w:val="24"/>
        </w:rPr>
        <w:t xml:space="preserve"> physical sessions, you must ask permission</w:t>
      </w:r>
      <w:r w:rsidR="3511C713" w:rsidRPr="23877641">
        <w:rPr>
          <w:sz w:val="24"/>
          <w:szCs w:val="24"/>
        </w:rPr>
        <w:t xml:space="preserve"> and for any contact details should you wish to </w:t>
      </w:r>
      <w:r w:rsidR="3511C713" w:rsidRPr="23877641">
        <w:rPr>
          <w:sz w:val="24"/>
          <w:szCs w:val="24"/>
        </w:rPr>
        <w:lastRenderedPageBreak/>
        <w:t>contact another member of the group. You are not entitled in any way to this information should the member refuse.</w:t>
      </w:r>
    </w:p>
    <w:p w14:paraId="4E16DCE0" w14:textId="417CEA11" w:rsidR="3511C713" w:rsidRDefault="3511C713" w:rsidP="23877641">
      <w:pPr>
        <w:pStyle w:val="ListParagraph"/>
        <w:numPr>
          <w:ilvl w:val="0"/>
          <w:numId w:val="5"/>
        </w:numPr>
        <w:rPr>
          <w:sz w:val="24"/>
          <w:szCs w:val="24"/>
        </w:rPr>
      </w:pPr>
      <w:r w:rsidRPr="22972117">
        <w:rPr>
          <w:b/>
          <w:bCs/>
          <w:sz w:val="24"/>
          <w:szCs w:val="24"/>
        </w:rPr>
        <w:t xml:space="preserve">In the </w:t>
      </w:r>
      <w:r w:rsidR="68096D19" w:rsidRPr="22972117">
        <w:rPr>
          <w:b/>
          <w:bCs/>
          <w:sz w:val="24"/>
          <w:szCs w:val="24"/>
        </w:rPr>
        <w:t>e</w:t>
      </w:r>
      <w:r w:rsidRPr="22972117">
        <w:rPr>
          <w:b/>
          <w:bCs/>
          <w:sz w:val="24"/>
          <w:szCs w:val="24"/>
        </w:rPr>
        <w:t xml:space="preserve">vent of a participant being under the age of 18, please use a parent/guardian’s Zoom </w:t>
      </w:r>
      <w:r w:rsidR="00CC2D03" w:rsidRPr="22972117">
        <w:rPr>
          <w:b/>
          <w:bCs/>
          <w:sz w:val="24"/>
          <w:szCs w:val="24"/>
        </w:rPr>
        <w:t>account.</w:t>
      </w:r>
    </w:p>
    <w:p w14:paraId="234A62BF" w14:textId="39911D06" w:rsidR="3511C713" w:rsidRDefault="3511C713" w:rsidP="23877641">
      <w:pPr>
        <w:pStyle w:val="ListParagraph"/>
        <w:numPr>
          <w:ilvl w:val="0"/>
          <w:numId w:val="5"/>
        </w:numPr>
        <w:rPr>
          <w:sz w:val="24"/>
          <w:szCs w:val="24"/>
        </w:rPr>
      </w:pPr>
      <w:r w:rsidRPr="6FCF1D5B">
        <w:rPr>
          <w:b/>
          <w:bCs/>
          <w:sz w:val="24"/>
          <w:szCs w:val="24"/>
        </w:rPr>
        <w:t xml:space="preserve">All facilitators/responsible adults will be </w:t>
      </w:r>
      <w:r w:rsidR="6F275B29" w:rsidRPr="6FCF1D5B">
        <w:rPr>
          <w:b/>
          <w:bCs/>
          <w:sz w:val="24"/>
          <w:szCs w:val="24"/>
        </w:rPr>
        <w:t xml:space="preserve">subject to DBS checks and </w:t>
      </w:r>
      <w:r w:rsidRPr="6FCF1D5B">
        <w:rPr>
          <w:b/>
          <w:bCs/>
          <w:sz w:val="24"/>
          <w:szCs w:val="24"/>
        </w:rPr>
        <w:t xml:space="preserve">monitored in precisely the same way as when operating physical </w:t>
      </w:r>
      <w:r w:rsidR="00CC2D03" w:rsidRPr="6FCF1D5B">
        <w:rPr>
          <w:b/>
          <w:bCs/>
          <w:sz w:val="24"/>
          <w:szCs w:val="24"/>
        </w:rPr>
        <w:t>sessions.</w:t>
      </w:r>
    </w:p>
    <w:p w14:paraId="3FF16086" w14:textId="770FE76D" w:rsidR="23877641" w:rsidRDefault="23877641" w:rsidP="23877641">
      <w:pPr>
        <w:rPr>
          <w:b/>
          <w:bCs/>
          <w:sz w:val="24"/>
          <w:szCs w:val="24"/>
        </w:rPr>
      </w:pPr>
    </w:p>
    <w:p w14:paraId="444E27FD" w14:textId="75AF689D" w:rsidR="1B4B788A" w:rsidRDefault="1B4B788A" w:rsidP="23877641">
      <w:pPr>
        <w:rPr>
          <w:b/>
          <w:bCs/>
          <w:sz w:val="24"/>
          <w:szCs w:val="24"/>
        </w:rPr>
      </w:pPr>
      <w:r w:rsidRPr="23877641">
        <w:rPr>
          <w:b/>
          <w:bCs/>
          <w:sz w:val="24"/>
          <w:szCs w:val="24"/>
          <w:u w:val="single"/>
        </w:rPr>
        <w:t>How do I report a Safeguarding Concern?</w:t>
      </w:r>
    </w:p>
    <w:p w14:paraId="5EE6FC57" w14:textId="455FAB66" w:rsidR="1B4B788A" w:rsidRDefault="00CC2D03" w:rsidP="2397F2CF">
      <w:pPr>
        <w:rPr>
          <w:sz w:val="24"/>
          <w:szCs w:val="24"/>
        </w:rPr>
      </w:pPr>
      <w:r w:rsidRPr="2397F2CF">
        <w:rPr>
          <w:sz w:val="24"/>
          <w:szCs w:val="24"/>
        </w:rPr>
        <w:t>If</w:t>
      </w:r>
      <w:r w:rsidR="1B4B788A" w:rsidRPr="2397F2CF">
        <w:rPr>
          <w:sz w:val="24"/>
          <w:szCs w:val="24"/>
        </w:rPr>
        <w:t xml:space="preserve"> you feel that these rules</w:t>
      </w:r>
      <w:r w:rsidR="2DEF05AC" w:rsidRPr="2397F2CF">
        <w:rPr>
          <w:sz w:val="24"/>
          <w:szCs w:val="24"/>
        </w:rPr>
        <w:t xml:space="preserve"> are not being followed, or a facilitator/participant is behaving inappropriately there are </w:t>
      </w:r>
      <w:r w:rsidRPr="2397F2CF">
        <w:rPr>
          <w:sz w:val="24"/>
          <w:szCs w:val="24"/>
        </w:rPr>
        <w:t>several</w:t>
      </w:r>
      <w:r w:rsidR="2DEF05AC" w:rsidRPr="2397F2CF">
        <w:rPr>
          <w:sz w:val="24"/>
          <w:szCs w:val="24"/>
        </w:rPr>
        <w:t xml:space="preserve"> ways you can make us aware of this.</w:t>
      </w:r>
    </w:p>
    <w:p w14:paraId="7984CC64" w14:textId="12FD9EC3" w:rsidR="2DEF05AC" w:rsidRDefault="2DEF05AC" w:rsidP="6FCF1D5B">
      <w:pPr>
        <w:rPr>
          <w:sz w:val="24"/>
          <w:szCs w:val="24"/>
        </w:rPr>
      </w:pPr>
      <w:r w:rsidRPr="6FCF1D5B">
        <w:rPr>
          <w:b/>
          <w:bCs/>
          <w:sz w:val="24"/>
          <w:szCs w:val="24"/>
        </w:rPr>
        <w:t xml:space="preserve">In an immediate setting: </w:t>
      </w:r>
    </w:p>
    <w:p w14:paraId="44BD0E80" w14:textId="28EAAB68" w:rsidR="2DEF05AC" w:rsidRDefault="66ACB2E8" w:rsidP="6FCF1D5B">
      <w:pPr>
        <w:pStyle w:val="ListParagraph"/>
        <w:numPr>
          <w:ilvl w:val="0"/>
          <w:numId w:val="1"/>
        </w:numPr>
        <w:rPr>
          <w:sz w:val="24"/>
          <w:szCs w:val="24"/>
        </w:rPr>
      </w:pPr>
      <w:r w:rsidRPr="6FCF1D5B">
        <w:rPr>
          <w:sz w:val="24"/>
          <w:szCs w:val="24"/>
        </w:rPr>
        <w:t>You can verbally inform the Host Facilitator that you are uncomfortable.</w:t>
      </w:r>
    </w:p>
    <w:p w14:paraId="7442C93B" w14:textId="39F07CDD" w:rsidR="2DEF05AC" w:rsidRDefault="66ACB2E8" w:rsidP="6FCF1D5B">
      <w:pPr>
        <w:pStyle w:val="ListParagraph"/>
        <w:numPr>
          <w:ilvl w:val="0"/>
          <w:numId w:val="1"/>
        </w:numPr>
        <w:rPr>
          <w:rFonts w:eastAsiaTheme="minorEastAsia"/>
          <w:sz w:val="24"/>
          <w:szCs w:val="24"/>
        </w:rPr>
      </w:pPr>
      <w:r w:rsidRPr="6FCF1D5B">
        <w:rPr>
          <w:sz w:val="24"/>
          <w:szCs w:val="24"/>
        </w:rPr>
        <w:t>Y</w:t>
      </w:r>
      <w:r w:rsidR="2DEF05AC" w:rsidRPr="6FCF1D5B">
        <w:rPr>
          <w:sz w:val="24"/>
          <w:szCs w:val="24"/>
        </w:rPr>
        <w:t xml:space="preserve">ou can privately message the Host Facilitator to inform them of the inappropriate </w:t>
      </w:r>
      <w:r w:rsidR="00CC2D03" w:rsidRPr="6FCF1D5B">
        <w:rPr>
          <w:sz w:val="24"/>
          <w:szCs w:val="24"/>
        </w:rPr>
        <w:t>behavior</w:t>
      </w:r>
      <w:r w:rsidR="2DEF05AC" w:rsidRPr="6FCF1D5B">
        <w:rPr>
          <w:sz w:val="24"/>
          <w:szCs w:val="24"/>
        </w:rPr>
        <w:t xml:space="preserve"> using the chat function. (please be aware that all chat messages sent will be recorded for </w:t>
      </w:r>
      <w:r w:rsidR="00CC2D03" w:rsidRPr="6FCF1D5B">
        <w:rPr>
          <w:sz w:val="24"/>
          <w:szCs w:val="24"/>
        </w:rPr>
        <w:t>safeguarding</w:t>
      </w:r>
      <w:r w:rsidR="2DEF05AC" w:rsidRPr="6FCF1D5B">
        <w:rPr>
          <w:sz w:val="24"/>
          <w:szCs w:val="24"/>
        </w:rPr>
        <w:t xml:space="preserve"> purposes).</w:t>
      </w:r>
    </w:p>
    <w:p w14:paraId="40BF67D5" w14:textId="5DBBA4DE" w:rsidR="2DEF05AC" w:rsidRDefault="2DEF05AC" w:rsidP="2397F2CF">
      <w:pPr>
        <w:rPr>
          <w:sz w:val="24"/>
          <w:szCs w:val="24"/>
        </w:rPr>
      </w:pPr>
      <w:r w:rsidRPr="6FCF1D5B">
        <w:rPr>
          <w:b/>
          <w:bCs/>
          <w:sz w:val="24"/>
          <w:szCs w:val="24"/>
        </w:rPr>
        <w:t xml:space="preserve">At the end of the meeting/session: </w:t>
      </w:r>
      <w:r w:rsidRPr="6FCF1D5B">
        <w:rPr>
          <w:sz w:val="24"/>
          <w:szCs w:val="24"/>
        </w:rPr>
        <w:t xml:space="preserve">You are always free to ask </w:t>
      </w:r>
      <w:r w:rsidR="56A3F142" w:rsidRPr="6FCF1D5B">
        <w:rPr>
          <w:sz w:val="24"/>
          <w:szCs w:val="24"/>
        </w:rPr>
        <w:t>to talk to the Host Facilitator at the end of the session prior to disconnecting.</w:t>
      </w:r>
    </w:p>
    <w:p w14:paraId="11E13ED1" w14:textId="34BF6E12" w:rsidR="2DEF05AC" w:rsidRDefault="2DEF05AC" w:rsidP="2397F2CF">
      <w:pPr>
        <w:rPr>
          <w:sz w:val="24"/>
          <w:szCs w:val="24"/>
        </w:rPr>
      </w:pPr>
      <w:r w:rsidRPr="2397F2CF">
        <w:rPr>
          <w:b/>
          <w:bCs/>
          <w:sz w:val="24"/>
          <w:szCs w:val="24"/>
        </w:rPr>
        <w:t>Following the meeting/session:</w:t>
      </w:r>
      <w:r w:rsidRPr="2397F2CF">
        <w:rPr>
          <w:sz w:val="24"/>
          <w:szCs w:val="24"/>
        </w:rPr>
        <w:t xml:space="preserve"> You can emai</w:t>
      </w:r>
      <w:r w:rsidR="07FCB61A" w:rsidRPr="2397F2CF">
        <w:rPr>
          <w:sz w:val="24"/>
          <w:szCs w:val="24"/>
        </w:rPr>
        <w:t xml:space="preserve">l our Designated Safeguarding Officer Liz Porrett at </w:t>
      </w:r>
      <w:hyperlink r:id="rId9">
        <w:r w:rsidR="07FCB61A" w:rsidRPr="2397F2CF">
          <w:rPr>
            <w:rStyle w:val="Hyperlink"/>
            <w:sz w:val="24"/>
            <w:szCs w:val="24"/>
            <w:u w:val="none"/>
          </w:rPr>
          <w:t>liz.porrett@lichfieldgarrick.com</w:t>
        </w:r>
      </w:hyperlink>
      <w:r w:rsidR="07FCB61A" w:rsidRPr="2397F2CF">
        <w:rPr>
          <w:sz w:val="24"/>
          <w:szCs w:val="24"/>
        </w:rPr>
        <w:t xml:space="preserve"> or our Deputy Safeguarding Officer Jonny McClean at </w:t>
      </w:r>
      <w:hyperlink r:id="rId10">
        <w:r w:rsidR="07FCB61A" w:rsidRPr="2397F2CF">
          <w:rPr>
            <w:rStyle w:val="Hyperlink"/>
            <w:sz w:val="24"/>
            <w:szCs w:val="24"/>
            <w:u w:val="none"/>
          </w:rPr>
          <w:t>jonny.mcclean@lichfieldgarrick.com</w:t>
        </w:r>
      </w:hyperlink>
      <w:r w:rsidR="07FCB61A" w:rsidRPr="2397F2CF">
        <w:rPr>
          <w:sz w:val="24"/>
          <w:szCs w:val="24"/>
        </w:rPr>
        <w:t xml:space="preserve">. </w:t>
      </w:r>
      <w:r w:rsidR="7DD78B5D" w:rsidRPr="2397F2CF">
        <w:rPr>
          <w:sz w:val="24"/>
          <w:szCs w:val="24"/>
        </w:rPr>
        <w:t xml:space="preserve">Should you want to speak directly to either member of staff, you can call </w:t>
      </w:r>
      <w:r w:rsidR="7DD78B5D" w:rsidRPr="2397F2CF">
        <w:rPr>
          <w:rFonts w:ascii="Calibri" w:eastAsia="Calibri" w:hAnsi="Calibri" w:cs="Calibri"/>
          <w:color w:val="000000" w:themeColor="text1"/>
          <w:sz w:val="24"/>
          <w:szCs w:val="24"/>
        </w:rPr>
        <w:t>01543 412 128 for Jonny McClean, or 01543 412 114 for Liz Porrett.</w:t>
      </w:r>
    </w:p>
    <w:p w14:paraId="23A11B13" w14:textId="1FD4514F" w:rsidR="23877641" w:rsidRDefault="23877641" w:rsidP="23877641">
      <w:pPr>
        <w:rPr>
          <w:sz w:val="24"/>
          <w:szCs w:val="24"/>
        </w:rPr>
      </w:pPr>
    </w:p>
    <w:p w14:paraId="6F5A836A" w14:textId="1013A8AA" w:rsidR="323D1A53" w:rsidRDefault="323D1A53" w:rsidP="2397F2CF">
      <w:pPr>
        <w:rPr>
          <w:b/>
          <w:bCs/>
          <w:sz w:val="24"/>
          <w:szCs w:val="24"/>
          <w:u w:val="single"/>
        </w:rPr>
      </w:pPr>
      <w:r w:rsidRPr="2397F2CF">
        <w:rPr>
          <w:b/>
          <w:bCs/>
          <w:sz w:val="24"/>
          <w:szCs w:val="24"/>
          <w:u w:val="single"/>
        </w:rPr>
        <w:t>How Do I Need to Behave During a Virtual Meeting/Session?</w:t>
      </w:r>
    </w:p>
    <w:p w14:paraId="5DE1A7CD" w14:textId="513EC03B" w:rsidR="323D1A53" w:rsidRDefault="323D1A53" w:rsidP="2397F2CF">
      <w:pPr>
        <w:rPr>
          <w:sz w:val="24"/>
          <w:szCs w:val="24"/>
        </w:rPr>
      </w:pPr>
      <w:r w:rsidRPr="2397F2CF">
        <w:rPr>
          <w:sz w:val="24"/>
          <w:szCs w:val="24"/>
        </w:rPr>
        <w:t xml:space="preserve">You </w:t>
      </w:r>
      <w:proofErr w:type="gramStart"/>
      <w:r w:rsidRPr="2397F2CF">
        <w:rPr>
          <w:sz w:val="24"/>
          <w:szCs w:val="24"/>
        </w:rPr>
        <w:t>don’t</w:t>
      </w:r>
      <w:proofErr w:type="gramEnd"/>
      <w:r w:rsidRPr="2397F2CF">
        <w:rPr>
          <w:sz w:val="24"/>
          <w:szCs w:val="24"/>
        </w:rPr>
        <w:t xml:space="preserve"> need to behave any differently to how you would when attending a physical session, regardless of setting, our code of conduct remains the same.</w:t>
      </w:r>
      <w:r w:rsidR="2E9E2A0B" w:rsidRPr="2397F2CF">
        <w:rPr>
          <w:sz w:val="24"/>
          <w:szCs w:val="24"/>
        </w:rPr>
        <w:t xml:space="preserve"> Please see the below:</w:t>
      </w:r>
    </w:p>
    <w:p w14:paraId="542DEC43" w14:textId="772834A5" w:rsidR="1D333106" w:rsidRDefault="1D333106" w:rsidP="2397F2CF">
      <w:pPr>
        <w:rPr>
          <w:rFonts w:ascii="Calibri" w:eastAsia="Calibri" w:hAnsi="Calibri" w:cs="Calibri"/>
          <w:color w:val="000000" w:themeColor="text1"/>
          <w:sz w:val="24"/>
          <w:szCs w:val="24"/>
        </w:rPr>
      </w:pPr>
      <w:r w:rsidRPr="2397F2CF">
        <w:rPr>
          <w:rFonts w:ascii="Calibri" w:eastAsia="Calibri" w:hAnsi="Calibri" w:cs="Calibri"/>
          <w:color w:val="000000" w:themeColor="text1"/>
          <w:sz w:val="24"/>
          <w:szCs w:val="24"/>
        </w:rPr>
        <w:t>By participating as a member of this group, I agree to the following:</w:t>
      </w:r>
    </w:p>
    <w:p w14:paraId="57A5104C" w14:textId="7982CEFE" w:rsidR="1D333106" w:rsidRDefault="1D333106" w:rsidP="2397F2CF">
      <w:pPr>
        <w:pStyle w:val="ListParagraph"/>
        <w:numPr>
          <w:ilvl w:val="0"/>
          <w:numId w:val="4"/>
        </w:numPr>
        <w:rPr>
          <w:rFonts w:eastAsiaTheme="minorEastAsia"/>
          <w:color w:val="000000" w:themeColor="text1"/>
          <w:sz w:val="24"/>
          <w:szCs w:val="24"/>
        </w:rPr>
      </w:pPr>
      <w:r w:rsidRPr="2397F2CF">
        <w:rPr>
          <w:rFonts w:ascii="Calibri" w:eastAsia="Calibri" w:hAnsi="Calibri" w:cs="Calibri"/>
          <w:color w:val="000000" w:themeColor="text1"/>
          <w:sz w:val="24"/>
          <w:szCs w:val="24"/>
        </w:rPr>
        <w:t xml:space="preserve">I will treat all group members/facilitators with respect and </w:t>
      </w:r>
      <w:r w:rsidR="00CC2D03" w:rsidRPr="2397F2CF">
        <w:rPr>
          <w:rFonts w:ascii="Calibri" w:eastAsia="Calibri" w:hAnsi="Calibri" w:cs="Calibri"/>
          <w:color w:val="000000" w:themeColor="text1"/>
          <w:sz w:val="24"/>
          <w:szCs w:val="24"/>
        </w:rPr>
        <w:t>kindness.</w:t>
      </w:r>
    </w:p>
    <w:p w14:paraId="6782EAE8" w14:textId="26B6E8D7" w:rsidR="1D333106" w:rsidRDefault="1D333106" w:rsidP="2397F2CF">
      <w:pPr>
        <w:pStyle w:val="ListParagraph"/>
        <w:numPr>
          <w:ilvl w:val="0"/>
          <w:numId w:val="4"/>
        </w:numPr>
        <w:rPr>
          <w:rFonts w:eastAsiaTheme="minorEastAsia"/>
          <w:color w:val="000000" w:themeColor="text1"/>
          <w:sz w:val="24"/>
          <w:szCs w:val="24"/>
        </w:rPr>
      </w:pPr>
      <w:r w:rsidRPr="2397F2CF">
        <w:rPr>
          <w:rFonts w:ascii="Calibri" w:eastAsia="Calibri" w:hAnsi="Calibri" w:cs="Calibri"/>
          <w:color w:val="000000" w:themeColor="text1"/>
          <w:sz w:val="24"/>
          <w:szCs w:val="24"/>
        </w:rPr>
        <w:t>I will help support a fun, friendly environment.</w:t>
      </w:r>
    </w:p>
    <w:p w14:paraId="068EC937" w14:textId="3A5A3344" w:rsidR="1D333106" w:rsidRDefault="1D333106" w:rsidP="2397F2CF">
      <w:pPr>
        <w:pStyle w:val="ListParagraph"/>
        <w:numPr>
          <w:ilvl w:val="0"/>
          <w:numId w:val="4"/>
        </w:numPr>
        <w:rPr>
          <w:rFonts w:eastAsiaTheme="minorEastAsia"/>
          <w:color w:val="000000" w:themeColor="text1"/>
          <w:sz w:val="24"/>
          <w:szCs w:val="24"/>
        </w:rPr>
      </w:pPr>
      <w:r w:rsidRPr="2397F2CF">
        <w:rPr>
          <w:rFonts w:ascii="Calibri" w:eastAsia="Calibri" w:hAnsi="Calibri" w:cs="Calibri"/>
          <w:color w:val="000000" w:themeColor="text1"/>
          <w:sz w:val="24"/>
          <w:szCs w:val="24"/>
        </w:rPr>
        <w:t>I will encourage a supportive and creative environment, where it is acceptable to try ideas, and get things wrong!</w:t>
      </w:r>
    </w:p>
    <w:p w14:paraId="14A1394A" w14:textId="5A42FB81" w:rsidR="1D333106" w:rsidRDefault="1D333106" w:rsidP="2397F2CF">
      <w:pPr>
        <w:pStyle w:val="ListParagraph"/>
        <w:numPr>
          <w:ilvl w:val="0"/>
          <w:numId w:val="4"/>
        </w:numPr>
        <w:rPr>
          <w:rFonts w:eastAsiaTheme="minorEastAsia"/>
          <w:color w:val="000000" w:themeColor="text1"/>
          <w:sz w:val="24"/>
          <w:szCs w:val="24"/>
        </w:rPr>
      </w:pPr>
      <w:r w:rsidRPr="2397F2CF">
        <w:rPr>
          <w:rFonts w:ascii="Calibri" w:eastAsia="Calibri" w:hAnsi="Calibri" w:cs="Calibri"/>
          <w:color w:val="000000" w:themeColor="text1"/>
          <w:sz w:val="24"/>
          <w:szCs w:val="24"/>
        </w:rPr>
        <w:t>I will follow all the safety procedures for the building and will follow any instructions related to Health and Safety immediately when given.</w:t>
      </w:r>
    </w:p>
    <w:p w14:paraId="194BC2BE" w14:textId="7F3E13B5" w:rsidR="1D333106" w:rsidRDefault="1D333106" w:rsidP="2397F2CF">
      <w:pPr>
        <w:pStyle w:val="ListParagraph"/>
        <w:numPr>
          <w:ilvl w:val="0"/>
          <w:numId w:val="4"/>
        </w:numPr>
        <w:rPr>
          <w:rFonts w:eastAsiaTheme="minorEastAsia"/>
          <w:color w:val="000000" w:themeColor="text1"/>
          <w:sz w:val="24"/>
          <w:szCs w:val="24"/>
        </w:rPr>
      </w:pPr>
      <w:r w:rsidRPr="2397F2CF">
        <w:rPr>
          <w:rFonts w:ascii="Calibri" w:eastAsia="Calibri" w:hAnsi="Calibri" w:cs="Calibri"/>
          <w:color w:val="000000" w:themeColor="text1"/>
          <w:sz w:val="24"/>
          <w:szCs w:val="24"/>
        </w:rPr>
        <w:t xml:space="preserve">I will take every care to ensure that my mental, and physical health is not compromised by being a part of this </w:t>
      </w:r>
      <w:r w:rsidR="76821DF6" w:rsidRPr="2397F2CF">
        <w:rPr>
          <w:rFonts w:ascii="Calibri" w:eastAsia="Calibri" w:hAnsi="Calibri" w:cs="Calibri"/>
          <w:color w:val="000000" w:themeColor="text1"/>
          <w:sz w:val="24"/>
          <w:szCs w:val="24"/>
        </w:rPr>
        <w:t>group</w:t>
      </w:r>
      <w:r w:rsidRPr="2397F2CF">
        <w:rPr>
          <w:rFonts w:ascii="Calibri" w:eastAsia="Calibri" w:hAnsi="Calibri" w:cs="Calibri"/>
          <w:color w:val="000000" w:themeColor="text1"/>
          <w:sz w:val="24"/>
          <w:szCs w:val="24"/>
        </w:rPr>
        <w:t>.</w:t>
      </w:r>
    </w:p>
    <w:p w14:paraId="3C836655" w14:textId="2B9D8508" w:rsidR="1D333106" w:rsidRDefault="1D333106" w:rsidP="2397F2CF">
      <w:pPr>
        <w:pStyle w:val="ListParagraph"/>
        <w:numPr>
          <w:ilvl w:val="0"/>
          <w:numId w:val="4"/>
        </w:numPr>
        <w:rPr>
          <w:rFonts w:eastAsiaTheme="minorEastAsia"/>
          <w:color w:val="000000" w:themeColor="text1"/>
          <w:sz w:val="24"/>
          <w:szCs w:val="24"/>
        </w:rPr>
      </w:pPr>
      <w:r w:rsidRPr="2397F2CF">
        <w:rPr>
          <w:rFonts w:ascii="Calibri" w:eastAsia="Calibri" w:hAnsi="Calibri" w:cs="Calibri"/>
          <w:color w:val="000000" w:themeColor="text1"/>
          <w:sz w:val="24"/>
          <w:szCs w:val="24"/>
        </w:rPr>
        <w:lastRenderedPageBreak/>
        <w:t xml:space="preserve">I will do my best to be punctual to </w:t>
      </w:r>
      <w:r w:rsidR="2070FF89" w:rsidRPr="2397F2CF">
        <w:rPr>
          <w:rFonts w:ascii="Calibri" w:eastAsia="Calibri" w:hAnsi="Calibri" w:cs="Calibri"/>
          <w:color w:val="000000" w:themeColor="text1"/>
          <w:sz w:val="24"/>
          <w:szCs w:val="24"/>
        </w:rPr>
        <w:t>meetings/sessions</w:t>
      </w:r>
      <w:r w:rsidRPr="2397F2CF">
        <w:rPr>
          <w:rFonts w:ascii="Calibri" w:eastAsia="Calibri" w:hAnsi="Calibri" w:cs="Calibri"/>
          <w:color w:val="000000" w:themeColor="text1"/>
          <w:sz w:val="24"/>
          <w:szCs w:val="24"/>
        </w:rPr>
        <w:t>.</w:t>
      </w:r>
    </w:p>
    <w:p w14:paraId="79FFC8E3" w14:textId="5D228682" w:rsidR="1D333106" w:rsidRDefault="1D333106" w:rsidP="2397F2CF">
      <w:pPr>
        <w:pStyle w:val="ListParagraph"/>
        <w:numPr>
          <w:ilvl w:val="0"/>
          <w:numId w:val="4"/>
        </w:numPr>
        <w:rPr>
          <w:rFonts w:eastAsiaTheme="minorEastAsia"/>
          <w:color w:val="000000" w:themeColor="text1"/>
          <w:sz w:val="24"/>
          <w:szCs w:val="24"/>
        </w:rPr>
      </w:pPr>
      <w:r w:rsidRPr="2397F2CF">
        <w:rPr>
          <w:rFonts w:ascii="Calibri" w:eastAsia="Calibri" w:hAnsi="Calibri" w:cs="Calibri"/>
          <w:color w:val="000000" w:themeColor="text1"/>
          <w:sz w:val="24"/>
          <w:szCs w:val="24"/>
        </w:rPr>
        <w:t xml:space="preserve">I will not humiliate or belittle any members of the </w:t>
      </w:r>
      <w:r w:rsidR="76FB7980" w:rsidRPr="2397F2CF">
        <w:rPr>
          <w:rFonts w:ascii="Calibri" w:eastAsia="Calibri" w:hAnsi="Calibri" w:cs="Calibri"/>
          <w:color w:val="000000" w:themeColor="text1"/>
          <w:sz w:val="24"/>
          <w:szCs w:val="24"/>
        </w:rPr>
        <w:t>group/facilitation team</w:t>
      </w:r>
      <w:r w:rsidRPr="2397F2CF">
        <w:rPr>
          <w:rFonts w:ascii="Calibri" w:eastAsia="Calibri" w:hAnsi="Calibri" w:cs="Calibri"/>
          <w:color w:val="000000" w:themeColor="text1"/>
          <w:sz w:val="24"/>
          <w:szCs w:val="24"/>
        </w:rPr>
        <w:t>.</w:t>
      </w:r>
    </w:p>
    <w:p w14:paraId="2AB55AFE" w14:textId="63D0F167" w:rsidR="1D333106" w:rsidRDefault="1D333106" w:rsidP="2397F2CF">
      <w:pPr>
        <w:pStyle w:val="ListParagraph"/>
        <w:numPr>
          <w:ilvl w:val="0"/>
          <w:numId w:val="4"/>
        </w:numPr>
        <w:rPr>
          <w:rFonts w:eastAsiaTheme="minorEastAsia"/>
          <w:color w:val="000000" w:themeColor="text1"/>
          <w:sz w:val="24"/>
          <w:szCs w:val="24"/>
        </w:rPr>
      </w:pPr>
      <w:r w:rsidRPr="2397F2CF">
        <w:rPr>
          <w:rFonts w:ascii="Calibri" w:eastAsia="Calibri" w:hAnsi="Calibri" w:cs="Calibri"/>
          <w:color w:val="000000" w:themeColor="text1"/>
          <w:sz w:val="24"/>
          <w:szCs w:val="24"/>
        </w:rPr>
        <w:t xml:space="preserve">I will not contact any members of the </w:t>
      </w:r>
      <w:r w:rsidR="26D683C9" w:rsidRPr="2397F2CF">
        <w:rPr>
          <w:rFonts w:ascii="Calibri" w:eastAsia="Calibri" w:hAnsi="Calibri" w:cs="Calibri"/>
          <w:color w:val="000000" w:themeColor="text1"/>
          <w:sz w:val="24"/>
          <w:szCs w:val="24"/>
        </w:rPr>
        <w:t>group/facilitation team</w:t>
      </w:r>
      <w:r w:rsidRPr="2397F2CF">
        <w:rPr>
          <w:rFonts w:ascii="Calibri" w:eastAsia="Calibri" w:hAnsi="Calibri" w:cs="Calibri"/>
          <w:color w:val="000000" w:themeColor="text1"/>
          <w:sz w:val="24"/>
          <w:szCs w:val="24"/>
        </w:rPr>
        <w:t xml:space="preserve"> outside of the theatre environment without first seeking their permission.</w:t>
      </w:r>
    </w:p>
    <w:p w14:paraId="4580E0B0" w14:textId="6905B57D" w:rsidR="1D333106" w:rsidRDefault="1D333106" w:rsidP="2397F2CF">
      <w:pPr>
        <w:pStyle w:val="ListParagraph"/>
        <w:numPr>
          <w:ilvl w:val="0"/>
          <w:numId w:val="4"/>
        </w:numPr>
        <w:rPr>
          <w:rFonts w:eastAsiaTheme="minorEastAsia"/>
          <w:color w:val="000000" w:themeColor="text1"/>
          <w:sz w:val="24"/>
          <w:szCs w:val="24"/>
        </w:rPr>
      </w:pPr>
      <w:r w:rsidRPr="2397F2CF">
        <w:rPr>
          <w:rFonts w:ascii="Calibri" w:eastAsia="Calibri" w:hAnsi="Calibri" w:cs="Calibri"/>
          <w:color w:val="000000" w:themeColor="text1"/>
          <w:sz w:val="24"/>
          <w:szCs w:val="24"/>
        </w:rPr>
        <w:t xml:space="preserve">I will not take photos of </w:t>
      </w:r>
      <w:r w:rsidR="500C0192" w:rsidRPr="2397F2CF">
        <w:rPr>
          <w:rFonts w:ascii="Calibri" w:eastAsia="Calibri" w:hAnsi="Calibri" w:cs="Calibri"/>
          <w:color w:val="000000" w:themeColor="text1"/>
          <w:sz w:val="24"/>
          <w:szCs w:val="24"/>
        </w:rPr>
        <w:t xml:space="preserve">participants/facilitators </w:t>
      </w:r>
      <w:r w:rsidRPr="2397F2CF">
        <w:rPr>
          <w:rFonts w:ascii="Calibri" w:eastAsia="Calibri" w:hAnsi="Calibri" w:cs="Calibri"/>
          <w:color w:val="000000" w:themeColor="text1"/>
          <w:sz w:val="24"/>
          <w:szCs w:val="24"/>
        </w:rPr>
        <w:t xml:space="preserve">during </w:t>
      </w:r>
      <w:r w:rsidR="14599070" w:rsidRPr="2397F2CF">
        <w:rPr>
          <w:rFonts w:ascii="Calibri" w:eastAsia="Calibri" w:hAnsi="Calibri" w:cs="Calibri"/>
          <w:color w:val="000000" w:themeColor="text1"/>
          <w:sz w:val="24"/>
          <w:szCs w:val="24"/>
        </w:rPr>
        <w:t xml:space="preserve">meetings/sessions </w:t>
      </w:r>
      <w:r w:rsidRPr="2397F2CF">
        <w:rPr>
          <w:rFonts w:ascii="Calibri" w:eastAsia="Calibri" w:hAnsi="Calibri" w:cs="Calibri"/>
          <w:color w:val="000000" w:themeColor="text1"/>
          <w:sz w:val="24"/>
          <w:szCs w:val="24"/>
        </w:rPr>
        <w:t>and post on any social media without express permission of all parties in the photo.</w:t>
      </w:r>
    </w:p>
    <w:p w14:paraId="5B0D4420" w14:textId="43B519C6" w:rsidR="1D333106" w:rsidRDefault="1D333106" w:rsidP="2397F2CF">
      <w:pPr>
        <w:rPr>
          <w:rFonts w:ascii="Calibri" w:eastAsia="Calibri" w:hAnsi="Calibri" w:cs="Calibri"/>
          <w:color w:val="000000" w:themeColor="text1"/>
          <w:sz w:val="24"/>
          <w:szCs w:val="24"/>
        </w:rPr>
      </w:pPr>
      <w:r w:rsidRPr="2397F2CF">
        <w:rPr>
          <w:rFonts w:ascii="Calibri" w:eastAsia="Calibri" w:hAnsi="Calibri" w:cs="Calibri"/>
          <w:color w:val="000000" w:themeColor="text1"/>
          <w:sz w:val="24"/>
          <w:szCs w:val="24"/>
        </w:rPr>
        <w:t>By operating as a theatre, we agree to the following:</w:t>
      </w:r>
    </w:p>
    <w:p w14:paraId="1F4D411A" w14:textId="768B6632" w:rsidR="1D333106" w:rsidRDefault="1D333106" w:rsidP="2397F2CF">
      <w:pPr>
        <w:pStyle w:val="ListParagraph"/>
        <w:numPr>
          <w:ilvl w:val="0"/>
          <w:numId w:val="3"/>
        </w:numPr>
        <w:rPr>
          <w:rFonts w:eastAsiaTheme="minorEastAsia"/>
          <w:color w:val="000000" w:themeColor="text1"/>
          <w:sz w:val="24"/>
          <w:szCs w:val="24"/>
        </w:rPr>
      </w:pPr>
      <w:r w:rsidRPr="2397F2CF">
        <w:rPr>
          <w:rFonts w:ascii="Calibri" w:eastAsia="Calibri" w:hAnsi="Calibri" w:cs="Calibri"/>
          <w:color w:val="000000" w:themeColor="text1"/>
          <w:sz w:val="24"/>
          <w:szCs w:val="24"/>
        </w:rPr>
        <w:t xml:space="preserve">We will treat every member of the </w:t>
      </w:r>
      <w:r w:rsidR="306950DC" w:rsidRPr="2397F2CF">
        <w:rPr>
          <w:rFonts w:ascii="Calibri" w:eastAsia="Calibri" w:hAnsi="Calibri" w:cs="Calibri"/>
          <w:color w:val="000000" w:themeColor="text1"/>
          <w:sz w:val="24"/>
          <w:szCs w:val="24"/>
        </w:rPr>
        <w:t>group/facilitation team</w:t>
      </w:r>
      <w:r w:rsidRPr="2397F2CF">
        <w:rPr>
          <w:rFonts w:ascii="Calibri" w:eastAsia="Calibri" w:hAnsi="Calibri" w:cs="Calibri"/>
          <w:color w:val="000000" w:themeColor="text1"/>
          <w:sz w:val="24"/>
          <w:szCs w:val="24"/>
        </w:rPr>
        <w:t xml:space="preserve"> with respect and kindness.</w:t>
      </w:r>
    </w:p>
    <w:p w14:paraId="454C28FE" w14:textId="7D2377CA" w:rsidR="1D333106" w:rsidRDefault="1D333106" w:rsidP="2397F2CF">
      <w:pPr>
        <w:pStyle w:val="ListParagraph"/>
        <w:numPr>
          <w:ilvl w:val="0"/>
          <w:numId w:val="3"/>
        </w:numPr>
        <w:rPr>
          <w:rFonts w:eastAsiaTheme="minorEastAsia"/>
          <w:color w:val="000000" w:themeColor="text1"/>
          <w:sz w:val="24"/>
          <w:szCs w:val="24"/>
        </w:rPr>
      </w:pPr>
      <w:r w:rsidRPr="2397F2CF">
        <w:rPr>
          <w:rFonts w:ascii="Calibri" w:eastAsia="Calibri" w:hAnsi="Calibri" w:cs="Calibri"/>
          <w:color w:val="000000" w:themeColor="text1"/>
          <w:sz w:val="24"/>
          <w:szCs w:val="24"/>
        </w:rPr>
        <w:t>We will be a constructive and supportive presence in the room.</w:t>
      </w:r>
    </w:p>
    <w:p w14:paraId="12271C3A" w14:textId="1199B12A" w:rsidR="1D333106" w:rsidRDefault="1D333106" w:rsidP="2397F2CF">
      <w:pPr>
        <w:pStyle w:val="ListParagraph"/>
        <w:numPr>
          <w:ilvl w:val="0"/>
          <w:numId w:val="3"/>
        </w:numPr>
        <w:rPr>
          <w:rFonts w:eastAsiaTheme="minorEastAsia"/>
          <w:color w:val="000000" w:themeColor="text1"/>
          <w:sz w:val="24"/>
          <w:szCs w:val="24"/>
        </w:rPr>
      </w:pPr>
      <w:r w:rsidRPr="2397F2CF">
        <w:rPr>
          <w:rFonts w:ascii="Calibri" w:eastAsia="Calibri" w:hAnsi="Calibri" w:cs="Calibri"/>
          <w:color w:val="000000" w:themeColor="text1"/>
          <w:sz w:val="24"/>
          <w:szCs w:val="24"/>
        </w:rPr>
        <w:t>We will encourage mistakes and support creative efforts.</w:t>
      </w:r>
    </w:p>
    <w:p w14:paraId="487FB3C6" w14:textId="0F139C7F" w:rsidR="1D333106" w:rsidRDefault="1D333106" w:rsidP="2397F2CF">
      <w:pPr>
        <w:pStyle w:val="ListParagraph"/>
        <w:numPr>
          <w:ilvl w:val="0"/>
          <w:numId w:val="3"/>
        </w:numPr>
        <w:rPr>
          <w:rFonts w:eastAsiaTheme="minorEastAsia"/>
          <w:color w:val="000000" w:themeColor="text1"/>
          <w:sz w:val="24"/>
          <w:szCs w:val="24"/>
        </w:rPr>
      </w:pPr>
      <w:r w:rsidRPr="2397F2CF">
        <w:rPr>
          <w:rFonts w:ascii="Calibri" w:eastAsia="Calibri" w:hAnsi="Calibri" w:cs="Calibri"/>
          <w:color w:val="000000" w:themeColor="text1"/>
          <w:sz w:val="24"/>
          <w:szCs w:val="24"/>
        </w:rPr>
        <w:t>We will ensure that you are always aware of safety procedures</w:t>
      </w:r>
      <w:r w:rsidR="13B95825" w:rsidRPr="2397F2CF">
        <w:rPr>
          <w:rFonts w:ascii="Calibri" w:eastAsia="Calibri" w:hAnsi="Calibri" w:cs="Calibri"/>
          <w:color w:val="000000" w:themeColor="text1"/>
          <w:sz w:val="24"/>
          <w:szCs w:val="24"/>
        </w:rPr>
        <w:t>.</w:t>
      </w:r>
    </w:p>
    <w:p w14:paraId="75610432" w14:textId="631F8FDB" w:rsidR="1D333106" w:rsidRDefault="1D333106" w:rsidP="2397F2CF">
      <w:pPr>
        <w:pStyle w:val="ListParagraph"/>
        <w:numPr>
          <w:ilvl w:val="0"/>
          <w:numId w:val="3"/>
        </w:numPr>
        <w:rPr>
          <w:rFonts w:eastAsiaTheme="minorEastAsia"/>
          <w:color w:val="000000" w:themeColor="text1"/>
          <w:sz w:val="24"/>
          <w:szCs w:val="24"/>
        </w:rPr>
      </w:pPr>
      <w:r w:rsidRPr="2397F2CF">
        <w:rPr>
          <w:rFonts w:ascii="Calibri" w:eastAsia="Calibri" w:hAnsi="Calibri" w:cs="Calibri"/>
          <w:color w:val="000000" w:themeColor="text1"/>
          <w:sz w:val="24"/>
          <w:szCs w:val="24"/>
        </w:rPr>
        <w:t xml:space="preserve">We will ensure that you have clear avenues for support </w:t>
      </w:r>
      <w:r w:rsidR="00CC2D03" w:rsidRPr="2397F2CF">
        <w:rPr>
          <w:rFonts w:ascii="Calibri" w:eastAsia="Calibri" w:hAnsi="Calibri" w:cs="Calibri"/>
          <w:color w:val="000000" w:themeColor="text1"/>
          <w:sz w:val="24"/>
          <w:szCs w:val="24"/>
        </w:rPr>
        <w:t>regarding</w:t>
      </w:r>
      <w:r w:rsidRPr="2397F2CF">
        <w:rPr>
          <w:rFonts w:ascii="Calibri" w:eastAsia="Calibri" w:hAnsi="Calibri" w:cs="Calibri"/>
          <w:color w:val="000000" w:themeColor="text1"/>
          <w:sz w:val="24"/>
          <w:szCs w:val="24"/>
        </w:rPr>
        <w:t xml:space="preserve"> Safeguarding, Mental Health and Physical Health.</w:t>
      </w:r>
    </w:p>
    <w:p w14:paraId="36A489DE" w14:textId="3D262472" w:rsidR="1D333106" w:rsidRDefault="1D333106" w:rsidP="2397F2CF">
      <w:pPr>
        <w:pStyle w:val="ListParagraph"/>
        <w:numPr>
          <w:ilvl w:val="0"/>
          <w:numId w:val="3"/>
        </w:numPr>
        <w:rPr>
          <w:rFonts w:eastAsiaTheme="minorEastAsia"/>
          <w:color w:val="000000" w:themeColor="text1"/>
          <w:sz w:val="24"/>
          <w:szCs w:val="24"/>
        </w:rPr>
      </w:pPr>
      <w:r w:rsidRPr="2397F2CF">
        <w:rPr>
          <w:rFonts w:ascii="Calibri" w:eastAsia="Calibri" w:hAnsi="Calibri" w:cs="Calibri"/>
          <w:color w:val="000000" w:themeColor="text1"/>
          <w:sz w:val="24"/>
          <w:szCs w:val="24"/>
        </w:rPr>
        <w:t xml:space="preserve">We will approach bullying or intimidating </w:t>
      </w:r>
      <w:r w:rsidR="00CC2D03" w:rsidRPr="2397F2CF">
        <w:rPr>
          <w:rFonts w:ascii="Calibri" w:eastAsia="Calibri" w:hAnsi="Calibri" w:cs="Calibri"/>
          <w:color w:val="000000" w:themeColor="text1"/>
          <w:sz w:val="24"/>
          <w:szCs w:val="24"/>
        </w:rPr>
        <w:t>behavior</w:t>
      </w:r>
      <w:r w:rsidRPr="2397F2CF">
        <w:rPr>
          <w:rFonts w:ascii="Calibri" w:eastAsia="Calibri" w:hAnsi="Calibri" w:cs="Calibri"/>
          <w:color w:val="000000" w:themeColor="text1"/>
          <w:sz w:val="24"/>
          <w:szCs w:val="24"/>
        </w:rPr>
        <w:t xml:space="preserve"> with zero tolerance.</w:t>
      </w:r>
    </w:p>
    <w:p w14:paraId="1E2D3FE4" w14:textId="57968351" w:rsidR="1D333106" w:rsidRDefault="1D333106" w:rsidP="2397F2CF">
      <w:pPr>
        <w:pStyle w:val="ListParagraph"/>
        <w:numPr>
          <w:ilvl w:val="0"/>
          <w:numId w:val="3"/>
        </w:numPr>
        <w:rPr>
          <w:rFonts w:eastAsiaTheme="minorEastAsia"/>
          <w:color w:val="000000" w:themeColor="text1"/>
          <w:sz w:val="24"/>
          <w:szCs w:val="24"/>
        </w:rPr>
      </w:pPr>
      <w:r w:rsidRPr="2397F2CF">
        <w:rPr>
          <w:rFonts w:ascii="Calibri" w:eastAsia="Calibri" w:hAnsi="Calibri" w:cs="Calibri"/>
          <w:color w:val="000000" w:themeColor="text1"/>
          <w:sz w:val="24"/>
          <w:szCs w:val="24"/>
        </w:rPr>
        <w:t>We will take all Safeguarding concerns seriously, and these will be investigated.</w:t>
      </w:r>
    </w:p>
    <w:p w14:paraId="35C43FBA" w14:textId="329AA4F9" w:rsidR="1D333106" w:rsidRDefault="1D333106" w:rsidP="2397F2CF">
      <w:pPr>
        <w:pStyle w:val="ListParagraph"/>
        <w:numPr>
          <w:ilvl w:val="0"/>
          <w:numId w:val="3"/>
        </w:numPr>
        <w:rPr>
          <w:rFonts w:eastAsiaTheme="minorEastAsia"/>
          <w:color w:val="000000" w:themeColor="text1"/>
          <w:sz w:val="24"/>
          <w:szCs w:val="24"/>
        </w:rPr>
      </w:pPr>
      <w:r w:rsidRPr="2397F2CF">
        <w:rPr>
          <w:rFonts w:ascii="Calibri" w:eastAsia="Calibri" w:hAnsi="Calibri" w:cs="Calibri"/>
          <w:color w:val="000000" w:themeColor="text1"/>
          <w:sz w:val="24"/>
          <w:szCs w:val="24"/>
        </w:rPr>
        <w:t xml:space="preserve">We will not humiliate or belittle any members of the </w:t>
      </w:r>
      <w:r w:rsidR="214A7DA0" w:rsidRPr="2397F2CF">
        <w:rPr>
          <w:rFonts w:ascii="Calibri" w:eastAsia="Calibri" w:hAnsi="Calibri" w:cs="Calibri"/>
          <w:color w:val="000000" w:themeColor="text1"/>
          <w:sz w:val="24"/>
          <w:szCs w:val="24"/>
        </w:rPr>
        <w:t>group/facilitation team</w:t>
      </w:r>
      <w:r w:rsidRPr="2397F2CF">
        <w:rPr>
          <w:rFonts w:ascii="Calibri" w:eastAsia="Calibri" w:hAnsi="Calibri" w:cs="Calibri"/>
          <w:color w:val="000000" w:themeColor="text1"/>
          <w:sz w:val="24"/>
          <w:szCs w:val="24"/>
        </w:rPr>
        <w:t>.</w:t>
      </w:r>
    </w:p>
    <w:p w14:paraId="480E625E" w14:textId="78BE0113" w:rsidR="1D333106" w:rsidRDefault="1D333106" w:rsidP="2397F2CF">
      <w:pPr>
        <w:pStyle w:val="ListParagraph"/>
        <w:numPr>
          <w:ilvl w:val="0"/>
          <w:numId w:val="3"/>
        </w:numPr>
        <w:rPr>
          <w:rFonts w:eastAsiaTheme="minorEastAsia"/>
          <w:color w:val="000000" w:themeColor="text1"/>
          <w:sz w:val="24"/>
          <w:szCs w:val="24"/>
        </w:rPr>
      </w:pPr>
      <w:r w:rsidRPr="2397F2CF">
        <w:rPr>
          <w:rFonts w:ascii="Calibri" w:eastAsia="Calibri" w:hAnsi="Calibri" w:cs="Calibri"/>
          <w:color w:val="000000" w:themeColor="text1"/>
          <w:sz w:val="24"/>
          <w:szCs w:val="24"/>
        </w:rPr>
        <w:t xml:space="preserve">We will only take photos of </w:t>
      </w:r>
      <w:r w:rsidR="145D42B0" w:rsidRPr="2397F2CF">
        <w:rPr>
          <w:rFonts w:ascii="Calibri" w:eastAsia="Calibri" w:hAnsi="Calibri" w:cs="Calibri"/>
          <w:color w:val="000000" w:themeColor="text1"/>
          <w:sz w:val="24"/>
          <w:szCs w:val="24"/>
        </w:rPr>
        <w:t>participants/facilitators</w:t>
      </w:r>
      <w:r w:rsidRPr="2397F2CF">
        <w:rPr>
          <w:rFonts w:ascii="Calibri" w:eastAsia="Calibri" w:hAnsi="Calibri" w:cs="Calibri"/>
          <w:color w:val="000000" w:themeColor="text1"/>
          <w:sz w:val="24"/>
          <w:szCs w:val="24"/>
        </w:rPr>
        <w:t xml:space="preserve"> and post on social media with express official permission of all parties in the photo.</w:t>
      </w:r>
    </w:p>
    <w:p w14:paraId="62357AD6" w14:textId="1955AE64" w:rsidR="2397F2CF" w:rsidRDefault="2397F2CF" w:rsidP="2397F2CF">
      <w:pPr>
        <w:rPr>
          <w:sz w:val="24"/>
          <w:szCs w:val="24"/>
        </w:rPr>
      </w:pPr>
    </w:p>
    <w:p w14:paraId="0026890F" w14:textId="7882328F" w:rsidR="0252D8F1" w:rsidRDefault="0252D8F1" w:rsidP="2397F2CF">
      <w:pPr>
        <w:rPr>
          <w:sz w:val="24"/>
          <w:szCs w:val="24"/>
        </w:rPr>
      </w:pPr>
      <w:r w:rsidRPr="2397F2CF">
        <w:rPr>
          <w:b/>
          <w:bCs/>
          <w:sz w:val="24"/>
          <w:szCs w:val="24"/>
          <w:u w:val="single"/>
        </w:rPr>
        <w:t>What should I do if I am Unwell?</w:t>
      </w:r>
    </w:p>
    <w:p w14:paraId="2A50E71D" w14:textId="36DEAF36" w:rsidR="0252D8F1" w:rsidRDefault="0252D8F1" w:rsidP="2397F2CF">
      <w:pPr>
        <w:pStyle w:val="ListParagraph"/>
        <w:numPr>
          <w:ilvl w:val="0"/>
          <w:numId w:val="2"/>
        </w:numPr>
        <w:rPr>
          <w:sz w:val="24"/>
          <w:szCs w:val="24"/>
        </w:rPr>
      </w:pPr>
      <w:r w:rsidRPr="2397F2CF">
        <w:rPr>
          <w:sz w:val="24"/>
          <w:szCs w:val="24"/>
        </w:rPr>
        <w:t>Please email us if you are not well enough to attend a session.</w:t>
      </w:r>
    </w:p>
    <w:p w14:paraId="7E9BDBF9" w14:textId="0A82AE27" w:rsidR="0252D8F1" w:rsidRDefault="0252D8F1" w:rsidP="2397F2CF">
      <w:pPr>
        <w:pStyle w:val="ListParagraph"/>
        <w:numPr>
          <w:ilvl w:val="0"/>
          <w:numId w:val="2"/>
        </w:numPr>
        <w:rPr>
          <w:rFonts w:eastAsiaTheme="minorEastAsia"/>
          <w:sz w:val="24"/>
          <w:szCs w:val="24"/>
        </w:rPr>
      </w:pPr>
      <w:r w:rsidRPr="2397F2CF">
        <w:rPr>
          <w:sz w:val="24"/>
          <w:szCs w:val="24"/>
        </w:rPr>
        <w:t>Although physical attendance may be possible due to the virtual nature of the meeting/session, we recommend that should you feel unwell, that you focus on recovery, and do not force yourself to attend the session.</w:t>
      </w:r>
    </w:p>
    <w:p w14:paraId="1994C313" w14:textId="1F0EBC1A" w:rsidR="0252D8F1" w:rsidRDefault="0252D8F1" w:rsidP="2397F2CF">
      <w:pPr>
        <w:pStyle w:val="ListParagraph"/>
        <w:numPr>
          <w:ilvl w:val="0"/>
          <w:numId w:val="2"/>
        </w:numPr>
        <w:rPr>
          <w:sz w:val="24"/>
          <w:szCs w:val="24"/>
        </w:rPr>
      </w:pPr>
      <w:r w:rsidRPr="2397F2CF">
        <w:rPr>
          <w:sz w:val="24"/>
          <w:szCs w:val="24"/>
        </w:rPr>
        <w:t>If you need to leave the meeting at any time due to feeling unwell, either physically/mentally, then please just let us know that you are leaving, and then leave the meeting as/when you feel is necessary.</w:t>
      </w:r>
    </w:p>
    <w:p w14:paraId="25870A30" w14:textId="0BF857DB" w:rsidR="0252D8F1" w:rsidRDefault="0252D8F1" w:rsidP="2397F2CF">
      <w:pPr>
        <w:pStyle w:val="ListParagraph"/>
        <w:numPr>
          <w:ilvl w:val="0"/>
          <w:numId w:val="2"/>
        </w:numPr>
        <w:rPr>
          <w:sz w:val="24"/>
          <w:szCs w:val="24"/>
        </w:rPr>
      </w:pPr>
      <w:r w:rsidRPr="2397F2CF">
        <w:rPr>
          <w:sz w:val="24"/>
          <w:szCs w:val="24"/>
        </w:rPr>
        <w:t>We at the Lichfield Garrick Theatre take mental health as seriously as we do physical, so should you need to miss a session, or remove yourself from a session in aid of mental/emotional wellbeing, please just let us know you will be missing the session/remov</w:t>
      </w:r>
      <w:r w:rsidR="54D6DBF9" w:rsidRPr="2397F2CF">
        <w:rPr>
          <w:sz w:val="24"/>
          <w:szCs w:val="24"/>
        </w:rPr>
        <w:t xml:space="preserve">ing yourself from the session </w:t>
      </w:r>
      <w:r w:rsidR="00CC2D03" w:rsidRPr="2397F2CF">
        <w:rPr>
          <w:sz w:val="24"/>
          <w:szCs w:val="24"/>
        </w:rPr>
        <w:t>early and</w:t>
      </w:r>
      <w:r w:rsidR="54D6DBF9" w:rsidRPr="2397F2CF">
        <w:rPr>
          <w:sz w:val="24"/>
          <w:szCs w:val="24"/>
        </w:rPr>
        <w:t xml:space="preserve"> do so as/when you feel is necessary. </w:t>
      </w:r>
      <w:r w:rsidRPr="2397F2CF">
        <w:rPr>
          <w:rFonts w:ascii="Calibri" w:eastAsia="Calibri" w:hAnsi="Calibri" w:cs="Calibri"/>
          <w:color w:val="000000" w:themeColor="text1"/>
          <w:sz w:val="24"/>
          <w:szCs w:val="24"/>
        </w:rPr>
        <w:t xml:space="preserve">If you </w:t>
      </w:r>
      <w:r w:rsidR="00CC2D03">
        <w:rPr>
          <w:rFonts w:ascii="Calibri" w:eastAsia="Calibri" w:hAnsi="Calibri" w:cs="Calibri"/>
          <w:color w:val="000000" w:themeColor="text1"/>
          <w:sz w:val="24"/>
          <w:szCs w:val="24"/>
        </w:rPr>
        <w:t>need</w:t>
      </w:r>
      <w:r w:rsidRPr="2397F2CF">
        <w:rPr>
          <w:rFonts w:ascii="Calibri" w:eastAsia="Calibri" w:hAnsi="Calibri" w:cs="Calibri"/>
          <w:color w:val="000000" w:themeColor="text1"/>
          <w:sz w:val="24"/>
          <w:szCs w:val="24"/>
        </w:rPr>
        <w:t xml:space="preserve"> any extra support</w:t>
      </w:r>
      <w:r w:rsidR="7E926438" w:rsidRPr="2397F2CF">
        <w:rPr>
          <w:rFonts w:ascii="Calibri" w:eastAsia="Calibri" w:hAnsi="Calibri" w:cs="Calibri"/>
          <w:color w:val="000000" w:themeColor="text1"/>
          <w:sz w:val="24"/>
          <w:szCs w:val="24"/>
        </w:rPr>
        <w:t xml:space="preserve"> during sessions</w:t>
      </w:r>
      <w:r w:rsidRPr="2397F2CF">
        <w:rPr>
          <w:rFonts w:ascii="Calibri" w:eastAsia="Calibri" w:hAnsi="Calibri" w:cs="Calibri"/>
          <w:color w:val="000000" w:themeColor="text1"/>
          <w:sz w:val="24"/>
          <w:szCs w:val="24"/>
        </w:rPr>
        <w:t xml:space="preserve">, please inform either the </w:t>
      </w:r>
      <w:r w:rsidR="49957CC5" w:rsidRPr="2397F2CF">
        <w:rPr>
          <w:rFonts w:ascii="Calibri" w:eastAsia="Calibri" w:hAnsi="Calibri" w:cs="Calibri"/>
          <w:color w:val="000000" w:themeColor="text1"/>
          <w:sz w:val="24"/>
          <w:szCs w:val="24"/>
        </w:rPr>
        <w:t xml:space="preserve">Designated </w:t>
      </w:r>
      <w:r w:rsidRPr="2397F2CF">
        <w:rPr>
          <w:rFonts w:ascii="Calibri" w:eastAsia="Calibri" w:hAnsi="Calibri" w:cs="Calibri"/>
          <w:color w:val="000000" w:themeColor="text1"/>
          <w:sz w:val="24"/>
          <w:szCs w:val="24"/>
        </w:rPr>
        <w:t>Safeguarding Officer, or one of the members of staff leading the session, and we will do our best to ensure that the appropriate provisions are in place for you.</w:t>
      </w:r>
    </w:p>
    <w:p w14:paraId="4A3F1353" w14:textId="45E0CA87" w:rsidR="2397F2CF" w:rsidRDefault="2397F2CF" w:rsidP="2397F2CF">
      <w:pPr>
        <w:rPr>
          <w:sz w:val="24"/>
          <w:szCs w:val="24"/>
        </w:rPr>
      </w:pPr>
    </w:p>
    <w:p w14:paraId="5CE6C6A1" w14:textId="3D82BCBC" w:rsidR="2397F2CF" w:rsidRDefault="2397F2CF" w:rsidP="2397F2CF">
      <w:pPr>
        <w:rPr>
          <w:sz w:val="24"/>
          <w:szCs w:val="24"/>
        </w:rPr>
      </w:pPr>
    </w:p>
    <w:p w14:paraId="5678E82D" w14:textId="0819D999" w:rsidR="2397F2CF" w:rsidRDefault="2397F2CF" w:rsidP="2397F2CF">
      <w:pPr>
        <w:rPr>
          <w:sz w:val="24"/>
          <w:szCs w:val="24"/>
        </w:rPr>
      </w:pPr>
    </w:p>
    <w:p w14:paraId="25EF1C2B" w14:textId="3264D55B" w:rsidR="2397F2CF" w:rsidRDefault="2397F2CF" w:rsidP="2397F2CF">
      <w:pPr>
        <w:rPr>
          <w:sz w:val="24"/>
          <w:szCs w:val="24"/>
        </w:rPr>
      </w:pPr>
    </w:p>
    <w:sectPr w:rsidR="2397F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B7837"/>
    <w:multiLevelType w:val="hybridMultilevel"/>
    <w:tmpl w:val="5EE61E70"/>
    <w:lvl w:ilvl="0" w:tplc="19A67404">
      <w:start w:val="1"/>
      <w:numFmt w:val="bullet"/>
      <w:lvlText w:val=""/>
      <w:lvlJc w:val="left"/>
      <w:pPr>
        <w:ind w:left="720" w:hanging="360"/>
      </w:pPr>
      <w:rPr>
        <w:rFonts w:ascii="Symbol" w:hAnsi="Symbol" w:hint="default"/>
      </w:rPr>
    </w:lvl>
    <w:lvl w:ilvl="1" w:tplc="54FEF24C">
      <w:start w:val="1"/>
      <w:numFmt w:val="bullet"/>
      <w:lvlText w:val="o"/>
      <w:lvlJc w:val="left"/>
      <w:pPr>
        <w:ind w:left="1440" w:hanging="360"/>
      </w:pPr>
      <w:rPr>
        <w:rFonts w:ascii="Courier New" w:hAnsi="Courier New" w:hint="default"/>
      </w:rPr>
    </w:lvl>
    <w:lvl w:ilvl="2" w:tplc="E1C6E4E6">
      <w:start w:val="1"/>
      <w:numFmt w:val="bullet"/>
      <w:lvlText w:val=""/>
      <w:lvlJc w:val="left"/>
      <w:pPr>
        <w:ind w:left="2160" w:hanging="360"/>
      </w:pPr>
      <w:rPr>
        <w:rFonts w:ascii="Wingdings" w:hAnsi="Wingdings" w:hint="default"/>
      </w:rPr>
    </w:lvl>
    <w:lvl w:ilvl="3" w:tplc="C930DA12">
      <w:start w:val="1"/>
      <w:numFmt w:val="bullet"/>
      <w:lvlText w:val=""/>
      <w:lvlJc w:val="left"/>
      <w:pPr>
        <w:ind w:left="2880" w:hanging="360"/>
      </w:pPr>
      <w:rPr>
        <w:rFonts w:ascii="Symbol" w:hAnsi="Symbol" w:hint="default"/>
      </w:rPr>
    </w:lvl>
    <w:lvl w:ilvl="4" w:tplc="88CEB120">
      <w:start w:val="1"/>
      <w:numFmt w:val="bullet"/>
      <w:lvlText w:val="o"/>
      <w:lvlJc w:val="left"/>
      <w:pPr>
        <w:ind w:left="3600" w:hanging="360"/>
      </w:pPr>
      <w:rPr>
        <w:rFonts w:ascii="Courier New" w:hAnsi="Courier New" w:hint="default"/>
      </w:rPr>
    </w:lvl>
    <w:lvl w:ilvl="5" w:tplc="8C702D54">
      <w:start w:val="1"/>
      <w:numFmt w:val="bullet"/>
      <w:lvlText w:val=""/>
      <w:lvlJc w:val="left"/>
      <w:pPr>
        <w:ind w:left="4320" w:hanging="360"/>
      </w:pPr>
      <w:rPr>
        <w:rFonts w:ascii="Wingdings" w:hAnsi="Wingdings" w:hint="default"/>
      </w:rPr>
    </w:lvl>
    <w:lvl w:ilvl="6" w:tplc="3858D528">
      <w:start w:val="1"/>
      <w:numFmt w:val="bullet"/>
      <w:lvlText w:val=""/>
      <w:lvlJc w:val="left"/>
      <w:pPr>
        <w:ind w:left="5040" w:hanging="360"/>
      </w:pPr>
      <w:rPr>
        <w:rFonts w:ascii="Symbol" w:hAnsi="Symbol" w:hint="default"/>
      </w:rPr>
    </w:lvl>
    <w:lvl w:ilvl="7" w:tplc="1C7ABE9E">
      <w:start w:val="1"/>
      <w:numFmt w:val="bullet"/>
      <w:lvlText w:val="o"/>
      <w:lvlJc w:val="left"/>
      <w:pPr>
        <w:ind w:left="5760" w:hanging="360"/>
      </w:pPr>
      <w:rPr>
        <w:rFonts w:ascii="Courier New" w:hAnsi="Courier New" w:hint="default"/>
      </w:rPr>
    </w:lvl>
    <w:lvl w:ilvl="8" w:tplc="3E385AAE">
      <w:start w:val="1"/>
      <w:numFmt w:val="bullet"/>
      <w:lvlText w:val=""/>
      <w:lvlJc w:val="left"/>
      <w:pPr>
        <w:ind w:left="6480" w:hanging="360"/>
      </w:pPr>
      <w:rPr>
        <w:rFonts w:ascii="Wingdings" w:hAnsi="Wingdings" w:hint="default"/>
      </w:rPr>
    </w:lvl>
  </w:abstractNum>
  <w:abstractNum w:abstractNumId="1" w15:restartNumberingAfterBreak="0">
    <w:nsid w:val="183844AF"/>
    <w:multiLevelType w:val="hybridMultilevel"/>
    <w:tmpl w:val="4850AACC"/>
    <w:lvl w:ilvl="0" w:tplc="E1008044">
      <w:start w:val="1"/>
      <w:numFmt w:val="bullet"/>
      <w:lvlText w:val=""/>
      <w:lvlJc w:val="left"/>
      <w:pPr>
        <w:ind w:left="720" w:hanging="360"/>
      </w:pPr>
      <w:rPr>
        <w:rFonts w:ascii="Symbol" w:hAnsi="Symbol" w:hint="default"/>
      </w:rPr>
    </w:lvl>
    <w:lvl w:ilvl="1" w:tplc="45309D66">
      <w:start w:val="1"/>
      <w:numFmt w:val="bullet"/>
      <w:lvlText w:val="o"/>
      <w:lvlJc w:val="left"/>
      <w:pPr>
        <w:ind w:left="1440" w:hanging="360"/>
      </w:pPr>
      <w:rPr>
        <w:rFonts w:ascii="Courier New" w:hAnsi="Courier New" w:hint="default"/>
      </w:rPr>
    </w:lvl>
    <w:lvl w:ilvl="2" w:tplc="FDD80B12">
      <w:start w:val="1"/>
      <w:numFmt w:val="bullet"/>
      <w:lvlText w:val=""/>
      <w:lvlJc w:val="left"/>
      <w:pPr>
        <w:ind w:left="2160" w:hanging="360"/>
      </w:pPr>
      <w:rPr>
        <w:rFonts w:ascii="Wingdings" w:hAnsi="Wingdings" w:hint="default"/>
      </w:rPr>
    </w:lvl>
    <w:lvl w:ilvl="3" w:tplc="FD986DDC">
      <w:start w:val="1"/>
      <w:numFmt w:val="bullet"/>
      <w:lvlText w:val=""/>
      <w:lvlJc w:val="left"/>
      <w:pPr>
        <w:ind w:left="2880" w:hanging="360"/>
      </w:pPr>
      <w:rPr>
        <w:rFonts w:ascii="Symbol" w:hAnsi="Symbol" w:hint="default"/>
      </w:rPr>
    </w:lvl>
    <w:lvl w:ilvl="4" w:tplc="EEAE1024">
      <w:start w:val="1"/>
      <w:numFmt w:val="bullet"/>
      <w:lvlText w:val="o"/>
      <w:lvlJc w:val="left"/>
      <w:pPr>
        <w:ind w:left="3600" w:hanging="360"/>
      </w:pPr>
      <w:rPr>
        <w:rFonts w:ascii="Courier New" w:hAnsi="Courier New" w:hint="default"/>
      </w:rPr>
    </w:lvl>
    <w:lvl w:ilvl="5" w:tplc="76181406">
      <w:start w:val="1"/>
      <w:numFmt w:val="bullet"/>
      <w:lvlText w:val=""/>
      <w:lvlJc w:val="left"/>
      <w:pPr>
        <w:ind w:left="4320" w:hanging="360"/>
      </w:pPr>
      <w:rPr>
        <w:rFonts w:ascii="Wingdings" w:hAnsi="Wingdings" w:hint="default"/>
      </w:rPr>
    </w:lvl>
    <w:lvl w:ilvl="6" w:tplc="B2CE0A5E">
      <w:start w:val="1"/>
      <w:numFmt w:val="bullet"/>
      <w:lvlText w:val=""/>
      <w:lvlJc w:val="left"/>
      <w:pPr>
        <w:ind w:left="5040" w:hanging="360"/>
      </w:pPr>
      <w:rPr>
        <w:rFonts w:ascii="Symbol" w:hAnsi="Symbol" w:hint="default"/>
      </w:rPr>
    </w:lvl>
    <w:lvl w:ilvl="7" w:tplc="393C2784">
      <w:start w:val="1"/>
      <w:numFmt w:val="bullet"/>
      <w:lvlText w:val="o"/>
      <w:lvlJc w:val="left"/>
      <w:pPr>
        <w:ind w:left="5760" w:hanging="360"/>
      </w:pPr>
      <w:rPr>
        <w:rFonts w:ascii="Courier New" w:hAnsi="Courier New" w:hint="default"/>
      </w:rPr>
    </w:lvl>
    <w:lvl w:ilvl="8" w:tplc="572CAA22">
      <w:start w:val="1"/>
      <w:numFmt w:val="bullet"/>
      <w:lvlText w:val=""/>
      <w:lvlJc w:val="left"/>
      <w:pPr>
        <w:ind w:left="6480" w:hanging="360"/>
      </w:pPr>
      <w:rPr>
        <w:rFonts w:ascii="Wingdings" w:hAnsi="Wingdings" w:hint="default"/>
      </w:rPr>
    </w:lvl>
  </w:abstractNum>
  <w:abstractNum w:abstractNumId="2" w15:restartNumberingAfterBreak="0">
    <w:nsid w:val="236C21AF"/>
    <w:multiLevelType w:val="hybridMultilevel"/>
    <w:tmpl w:val="BEAC4316"/>
    <w:lvl w:ilvl="0" w:tplc="15F48874">
      <w:start w:val="1"/>
      <w:numFmt w:val="bullet"/>
      <w:lvlText w:val=""/>
      <w:lvlJc w:val="left"/>
      <w:pPr>
        <w:ind w:left="720" w:hanging="360"/>
      </w:pPr>
      <w:rPr>
        <w:rFonts w:ascii="Symbol" w:hAnsi="Symbol" w:hint="default"/>
      </w:rPr>
    </w:lvl>
    <w:lvl w:ilvl="1" w:tplc="4CD628B0">
      <w:start w:val="1"/>
      <w:numFmt w:val="bullet"/>
      <w:lvlText w:val="o"/>
      <w:lvlJc w:val="left"/>
      <w:pPr>
        <w:ind w:left="1440" w:hanging="360"/>
      </w:pPr>
      <w:rPr>
        <w:rFonts w:ascii="Courier New" w:hAnsi="Courier New" w:hint="default"/>
      </w:rPr>
    </w:lvl>
    <w:lvl w:ilvl="2" w:tplc="59F47F08">
      <w:start w:val="1"/>
      <w:numFmt w:val="bullet"/>
      <w:lvlText w:val=""/>
      <w:lvlJc w:val="left"/>
      <w:pPr>
        <w:ind w:left="2160" w:hanging="360"/>
      </w:pPr>
      <w:rPr>
        <w:rFonts w:ascii="Wingdings" w:hAnsi="Wingdings" w:hint="default"/>
      </w:rPr>
    </w:lvl>
    <w:lvl w:ilvl="3" w:tplc="CCEAE7B0">
      <w:start w:val="1"/>
      <w:numFmt w:val="bullet"/>
      <w:lvlText w:val=""/>
      <w:lvlJc w:val="left"/>
      <w:pPr>
        <w:ind w:left="2880" w:hanging="360"/>
      </w:pPr>
      <w:rPr>
        <w:rFonts w:ascii="Symbol" w:hAnsi="Symbol" w:hint="default"/>
      </w:rPr>
    </w:lvl>
    <w:lvl w:ilvl="4" w:tplc="C8DE6474">
      <w:start w:val="1"/>
      <w:numFmt w:val="bullet"/>
      <w:lvlText w:val="o"/>
      <w:lvlJc w:val="left"/>
      <w:pPr>
        <w:ind w:left="3600" w:hanging="360"/>
      </w:pPr>
      <w:rPr>
        <w:rFonts w:ascii="Courier New" w:hAnsi="Courier New" w:hint="default"/>
      </w:rPr>
    </w:lvl>
    <w:lvl w:ilvl="5" w:tplc="35D815BE">
      <w:start w:val="1"/>
      <w:numFmt w:val="bullet"/>
      <w:lvlText w:val=""/>
      <w:lvlJc w:val="left"/>
      <w:pPr>
        <w:ind w:left="4320" w:hanging="360"/>
      </w:pPr>
      <w:rPr>
        <w:rFonts w:ascii="Wingdings" w:hAnsi="Wingdings" w:hint="default"/>
      </w:rPr>
    </w:lvl>
    <w:lvl w:ilvl="6" w:tplc="853CEBE2">
      <w:start w:val="1"/>
      <w:numFmt w:val="bullet"/>
      <w:lvlText w:val=""/>
      <w:lvlJc w:val="left"/>
      <w:pPr>
        <w:ind w:left="5040" w:hanging="360"/>
      </w:pPr>
      <w:rPr>
        <w:rFonts w:ascii="Symbol" w:hAnsi="Symbol" w:hint="default"/>
      </w:rPr>
    </w:lvl>
    <w:lvl w:ilvl="7" w:tplc="01822884">
      <w:start w:val="1"/>
      <w:numFmt w:val="bullet"/>
      <w:lvlText w:val="o"/>
      <w:lvlJc w:val="left"/>
      <w:pPr>
        <w:ind w:left="5760" w:hanging="360"/>
      </w:pPr>
      <w:rPr>
        <w:rFonts w:ascii="Courier New" w:hAnsi="Courier New" w:hint="default"/>
      </w:rPr>
    </w:lvl>
    <w:lvl w:ilvl="8" w:tplc="B7804FEE">
      <w:start w:val="1"/>
      <w:numFmt w:val="bullet"/>
      <w:lvlText w:val=""/>
      <w:lvlJc w:val="left"/>
      <w:pPr>
        <w:ind w:left="6480" w:hanging="360"/>
      </w:pPr>
      <w:rPr>
        <w:rFonts w:ascii="Wingdings" w:hAnsi="Wingdings" w:hint="default"/>
      </w:rPr>
    </w:lvl>
  </w:abstractNum>
  <w:abstractNum w:abstractNumId="3" w15:restartNumberingAfterBreak="0">
    <w:nsid w:val="3B8B02E0"/>
    <w:multiLevelType w:val="hybridMultilevel"/>
    <w:tmpl w:val="E182F5DA"/>
    <w:lvl w:ilvl="0" w:tplc="57DC3006">
      <w:start w:val="1"/>
      <w:numFmt w:val="bullet"/>
      <w:lvlText w:val=""/>
      <w:lvlJc w:val="left"/>
      <w:pPr>
        <w:ind w:left="720" w:hanging="360"/>
      </w:pPr>
      <w:rPr>
        <w:rFonts w:ascii="Symbol" w:hAnsi="Symbol" w:hint="default"/>
      </w:rPr>
    </w:lvl>
    <w:lvl w:ilvl="1" w:tplc="A0E2777E">
      <w:start w:val="1"/>
      <w:numFmt w:val="bullet"/>
      <w:lvlText w:val="o"/>
      <w:lvlJc w:val="left"/>
      <w:pPr>
        <w:ind w:left="1440" w:hanging="360"/>
      </w:pPr>
      <w:rPr>
        <w:rFonts w:ascii="Courier New" w:hAnsi="Courier New" w:hint="default"/>
      </w:rPr>
    </w:lvl>
    <w:lvl w:ilvl="2" w:tplc="7B1C4DBE">
      <w:start w:val="1"/>
      <w:numFmt w:val="bullet"/>
      <w:lvlText w:val=""/>
      <w:lvlJc w:val="left"/>
      <w:pPr>
        <w:ind w:left="2160" w:hanging="360"/>
      </w:pPr>
      <w:rPr>
        <w:rFonts w:ascii="Wingdings" w:hAnsi="Wingdings" w:hint="default"/>
      </w:rPr>
    </w:lvl>
    <w:lvl w:ilvl="3" w:tplc="FF505D58">
      <w:start w:val="1"/>
      <w:numFmt w:val="bullet"/>
      <w:lvlText w:val=""/>
      <w:lvlJc w:val="left"/>
      <w:pPr>
        <w:ind w:left="2880" w:hanging="360"/>
      </w:pPr>
      <w:rPr>
        <w:rFonts w:ascii="Symbol" w:hAnsi="Symbol" w:hint="default"/>
      </w:rPr>
    </w:lvl>
    <w:lvl w:ilvl="4" w:tplc="6F72D96E">
      <w:start w:val="1"/>
      <w:numFmt w:val="bullet"/>
      <w:lvlText w:val="o"/>
      <w:lvlJc w:val="left"/>
      <w:pPr>
        <w:ind w:left="3600" w:hanging="360"/>
      </w:pPr>
      <w:rPr>
        <w:rFonts w:ascii="Courier New" w:hAnsi="Courier New" w:hint="default"/>
      </w:rPr>
    </w:lvl>
    <w:lvl w:ilvl="5" w:tplc="DA604840">
      <w:start w:val="1"/>
      <w:numFmt w:val="bullet"/>
      <w:lvlText w:val=""/>
      <w:lvlJc w:val="left"/>
      <w:pPr>
        <w:ind w:left="4320" w:hanging="360"/>
      </w:pPr>
      <w:rPr>
        <w:rFonts w:ascii="Wingdings" w:hAnsi="Wingdings" w:hint="default"/>
      </w:rPr>
    </w:lvl>
    <w:lvl w:ilvl="6" w:tplc="1E169708">
      <w:start w:val="1"/>
      <w:numFmt w:val="bullet"/>
      <w:lvlText w:val=""/>
      <w:lvlJc w:val="left"/>
      <w:pPr>
        <w:ind w:left="5040" w:hanging="360"/>
      </w:pPr>
      <w:rPr>
        <w:rFonts w:ascii="Symbol" w:hAnsi="Symbol" w:hint="default"/>
      </w:rPr>
    </w:lvl>
    <w:lvl w:ilvl="7" w:tplc="8E3659C2">
      <w:start w:val="1"/>
      <w:numFmt w:val="bullet"/>
      <w:lvlText w:val="o"/>
      <w:lvlJc w:val="left"/>
      <w:pPr>
        <w:ind w:left="5760" w:hanging="360"/>
      </w:pPr>
      <w:rPr>
        <w:rFonts w:ascii="Courier New" w:hAnsi="Courier New" w:hint="default"/>
      </w:rPr>
    </w:lvl>
    <w:lvl w:ilvl="8" w:tplc="E6C22578">
      <w:start w:val="1"/>
      <w:numFmt w:val="bullet"/>
      <w:lvlText w:val=""/>
      <w:lvlJc w:val="left"/>
      <w:pPr>
        <w:ind w:left="6480" w:hanging="360"/>
      </w:pPr>
      <w:rPr>
        <w:rFonts w:ascii="Wingdings" w:hAnsi="Wingdings" w:hint="default"/>
      </w:rPr>
    </w:lvl>
  </w:abstractNum>
  <w:abstractNum w:abstractNumId="4" w15:restartNumberingAfterBreak="0">
    <w:nsid w:val="5A5532FA"/>
    <w:multiLevelType w:val="hybridMultilevel"/>
    <w:tmpl w:val="CC0A4190"/>
    <w:lvl w:ilvl="0" w:tplc="9FA02908">
      <w:start w:val="1"/>
      <w:numFmt w:val="bullet"/>
      <w:lvlText w:val=""/>
      <w:lvlJc w:val="left"/>
      <w:pPr>
        <w:ind w:left="720" w:hanging="360"/>
      </w:pPr>
      <w:rPr>
        <w:rFonts w:ascii="Symbol" w:hAnsi="Symbol" w:hint="default"/>
      </w:rPr>
    </w:lvl>
    <w:lvl w:ilvl="1" w:tplc="86DC47BE">
      <w:start w:val="1"/>
      <w:numFmt w:val="bullet"/>
      <w:lvlText w:val="o"/>
      <w:lvlJc w:val="left"/>
      <w:pPr>
        <w:ind w:left="1440" w:hanging="360"/>
      </w:pPr>
      <w:rPr>
        <w:rFonts w:ascii="Courier New" w:hAnsi="Courier New" w:hint="default"/>
      </w:rPr>
    </w:lvl>
    <w:lvl w:ilvl="2" w:tplc="B3682380">
      <w:start w:val="1"/>
      <w:numFmt w:val="bullet"/>
      <w:lvlText w:val=""/>
      <w:lvlJc w:val="left"/>
      <w:pPr>
        <w:ind w:left="2160" w:hanging="360"/>
      </w:pPr>
      <w:rPr>
        <w:rFonts w:ascii="Wingdings" w:hAnsi="Wingdings" w:hint="default"/>
      </w:rPr>
    </w:lvl>
    <w:lvl w:ilvl="3" w:tplc="29282DC0">
      <w:start w:val="1"/>
      <w:numFmt w:val="bullet"/>
      <w:lvlText w:val=""/>
      <w:lvlJc w:val="left"/>
      <w:pPr>
        <w:ind w:left="2880" w:hanging="360"/>
      </w:pPr>
      <w:rPr>
        <w:rFonts w:ascii="Symbol" w:hAnsi="Symbol" w:hint="default"/>
      </w:rPr>
    </w:lvl>
    <w:lvl w:ilvl="4" w:tplc="8946D816">
      <w:start w:val="1"/>
      <w:numFmt w:val="bullet"/>
      <w:lvlText w:val="o"/>
      <w:lvlJc w:val="left"/>
      <w:pPr>
        <w:ind w:left="3600" w:hanging="360"/>
      </w:pPr>
      <w:rPr>
        <w:rFonts w:ascii="Courier New" w:hAnsi="Courier New" w:hint="default"/>
      </w:rPr>
    </w:lvl>
    <w:lvl w:ilvl="5" w:tplc="3FE21572">
      <w:start w:val="1"/>
      <w:numFmt w:val="bullet"/>
      <w:lvlText w:val=""/>
      <w:lvlJc w:val="left"/>
      <w:pPr>
        <w:ind w:left="4320" w:hanging="360"/>
      </w:pPr>
      <w:rPr>
        <w:rFonts w:ascii="Wingdings" w:hAnsi="Wingdings" w:hint="default"/>
      </w:rPr>
    </w:lvl>
    <w:lvl w:ilvl="6" w:tplc="FF12F48C">
      <w:start w:val="1"/>
      <w:numFmt w:val="bullet"/>
      <w:lvlText w:val=""/>
      <w:lvlJc w:val="left"/>
      <w:pPr>
        <w:ind w:left="5040" w:hanging="360"/>
      </w:pPr>
      <w:rPr>
        <w:rFonts w:ascii="Symbol" w:hAnsi="Symbol" w:hint="default"/>
      </w:rPr>
    </w:lvl>
    <w:lvl w:ilvl="7" w:tplc="2C5873E4">
      <w:start w:val="1"/>
      <w:numFmt w:val="bullet"/>
      <w:lvlText w:val="o"/>
      <w:lvlJc w:val="left"/>
      <w:pPr>
        <w:ind w:left="5760" w:hanging="360"/>
      </w:pPr>
      <w:rPr>
        <w:rFonts w:ascii="Courier New" w:hAnsi="Courier New" w:hint="default"/>
      </w:rPr>
    </w:lvl>
    <w:lvl w:ilvl="8" w:tplc="5DFCF4A0">
      <w:start w:val="1"/>
      <w:numFmt w:val="bullet"/>
      <w:lvlText w:val=""/>
      <w:lvlJc w:val="left"/>
      <w:pPr>
        <w:ind w:left="6480" w:hanging="360"/>
      </w:pPr>
      <w:rPr>
        <w:rFonts w:ascii="Wingdings" w:hAnsi="Wingdings" w:hint="default"/>
      </w:rPr>
    </w:lvl>
  </w:abstractNum>
  <w:abstractNum w:abstractNumId="5" w15:restartNumberingAfterBreak="0">
    <w:nsid w:val="5D1078E9"/>
    <w:multiLevelType w:val="hybridMultilevel"/>
    <w:tmpl w:val="BA04D4C2"/>
    <w:lvl w:ilvl="0" w:tplc="8CFACCFA">
      <w:start w:val="1"/>
      <w:numFmt w:val="bullet"/>
      <w:lvlText w:val=""/>
      <w:lvlJc w:val="left"/>
      <w:pPr>
        <w:ind w:left="720" w:hanging="360"/>
      </w:pPr>
      <w:rPr>
        <w:rFonts w:ascii="Symbol" w:hAnsi="Symbol" w:hint="default"/>
      </w:rPr>
    </w:lvl>
    <w:lvl w:ilvl="1" w:tplc="41F00378">
      <w:start w:val="1"/>
      <w:numFmt w:val="bullet"/>
      <w:lvlText w:val="o"/>
      <w:lvlJc w:val="left"/>
      <w:pPr>
        <w:ind w:left="1440" w:hanging="360"/>
      </w:pPr>
      <w:rPr>
        <w:rFonts w:ascii="Courier New" w:hAnsi="Courier New" w:hint="default"/>
      </w:rPr>
    </w:lvl>
    <w:lvl w:ilvl="2" w:tplc="5E7C55DE">
      <w:start w:val="1"/>
      <w:numFmt w:val="bullet"/>
      <w:lvlText w:val=""/>
      <w:lvlJc w:val="left"/>
      <w:pPr>
        <w:ind w:left="2160" w:hanging="360"/>
      </w:pPr>
      <w:rPr>
        <w:rFonts w:ascii="Wingdings" w:hAnsi="Wingdings" w:hint="default"/>
      </w:rPr>
    </w:lvl>
    <w:lvl w:ilvl="3" w:tplc="A26A4592">
      <w:start w:val="1"/>
      <w:numFmt w:val="bullet"/>
      <w:lvlText w:val=""/>
      <w:lvlJc w:val="left"/>
      <w:pPr>
        <w:ind w:left="2880" w:hanging="360"/>
      </w:pPr>
      <w:rPr>
        <w:rFonts w:ascii="Symbol" w:hAnsi="Symbol" w:hint="default"/>
      </w:rPr>
    </w:lvl>
    <w:lvl w:ilvl="4" w:tplc="6ACCA1FA">
      <w:start w:val="1"/>
      <w:numFmt w:val="bullet"/>
      <w:lvlText w:val="o"/>
      <w:lvlJc w:val="left"/>
      <w:pPr>
        <w:ind w:left="3600" w:hanging="360"/>
      </w:pPr>
      <w:rPr>
        <w:rFonts w:ascii="Courier New" w:hAnsi="Courier New" w:hint="default"/>
      </w:rPr>
    </w:lvl>
    <w:lvl w:ilvl="5" w:tplc="72861674">
      <w:start w:val="1"/>
      <w:numFmt w:val="bullet"/>
      <w:lvlText w:val=""/>
      <w:lvlJc w:val="left"/>
      <w:pPr>
        <w:ind w:left="4320" w:hanging="360"/>
      </w:pPr>
      <w:rPr>
        <w:rFonts w:ascii="Wingdings" w:hAnsi="Wingdings" w:hint="default"/>
      </w:rPr>
    </w:lvl>
    <w:lvl w:ilvl="6" w:tplc="E24637B4">
      <w:start w:val="1"/>
      <w:numFmt w:val="bullet"/>
      <w:lvlText w:val=""/>
      <w:lvlJc w:val="left"/>
      <w:pPr>
        <w:ind w:left="5040" w:hanging="360"/>
      </w:pPr>
      <w:rPr>
        <w:rFonts w:ascii="Symbol" w:hAnsi="Symbol" w:hint="default"/>
      </w:rPr>
    </w:lvl>
    <w:lvl w:ilvl="7" w:tplc="6AC8D854">
      <w:start w:val="1"/>
      <w:numFmt w:val="bullet"/>
      <w:lvlText w:val="o"/>
      <w:lvlJc w:val="left"/>
      <w:pPr>
        <w:ind w:left="5760" w:hanging="360"/>
      </w:pPr>
      <w:rPr>
        <w:rFonts w:ascii="Courier New" w:hAnsi="Courier New" w:hint="default"/>
      </w:rPr>
    </w:lvl>
    <w:lvl w:ilvl="8" w:tplc="91E20124">
      <w:start w:val="1"/>
      <w:numFmt w:val="bullet"/>
      <w:lvlText w:val=""/>
      <w:lvlJc w:val="left"/>
      <w:pPr>
        <w:ind w:left="6480" w:hanging="360"/>
      </w:pPr>
      <w:rPr>
        <w:rFonts w:ascii="Wingdings" w:hAnsi="Wingdings" w:hint="default"/>
      </w:rPr>
    </w:lvl>
  </w:abstractNum>
  <w:abstractNum w:abstractNumId="6" w15:restartNumberingAfterBreak="0">
    <w:nsid w:val="6BD05381"/>
    <w:multiLevelType w:val="hybridMultilevel"/>
    <w:tmpl w:val="752A3382"/>
    <w:lvl w:ilvl="0" w:tplc="80BE720A">
      <w:start w:val="1"/>
      <w:numFmt w:val="bullet"/>
      <w:lvlText w:val=""/>
      <w:lvlJc w:val="left"/>
      <w:pPr>
        <w:ind w:left="720" w:hanging="360"/>
      </w:pPr>
      <w:rPr>
        <w:rFonts w:ascii="Symbol" w:hAnsi="Symbol" w:hint="default"/>
      </w:rPr>
    </w:lvl>
    <w:lvl w:ilvl="1" w:tplc="74A6A7EE">
      <w:start w:val="1"/>
      <w:numFmt w:val="bullet"/>
      <w:lvlText w:val="o"/>
      <w:lvlJc w:val="left"/>
      <w:pPr>
        <w:ind w:left="1440" w:hanging="360"/>
      </w:pPr>
      <w:rPr>
        <w:rFonts w:ascii="Courier New" w:hAnsi="Courier New" w:hint="default"/>
      </w:rPr>
    </w:lvl>
    <w:lvl w:ilvl="2" w:tplc="EFBEE276">
      <w:start w:val="1"/>
      <w:numFmt w:val="bullet"/>
      <w:lvlText w:val=""/>
      <w:lvlJc w:val="left"/>
      <w:pPr>
        <w:ind w:left="2160" w:hanging="360"/>
      </w:pPr>
      <w:rPr>
        <w:rFonts w:ascii="Wingdings" w:hAnsi="Wingdings" w:hint="default"/>
      </w:rPr>
    </w:lvl>
    <w:lvl w:ilvl="3" w:tplc="85D0E8D6">
      <w:start w:val="1"/>
      <w:numFmt w:val="bullet"/>
      <w:lvlText w:val=""/>
      <w:lvlJc w:val="left"/>
      <w:pPr>
        <w:ind w:left="2880" w:hanging="360"/>
      </w:pPr>
      <w:rPr>
        <w:rFonts w:ascii="Symbol" w:hAnsi="Symbol" w:hint="default"/>
      </w:rPr>
    </w:lvl>
    <w:lvl w:ilvl="4" w:tplc="ED1271F4">
      <w:start w:val="1"/>
      <w:numFmt w:val="bullet"/>
      <w:lvlText w:val="o"/>
      <w:lvlJc w:val="left"/>
      <w:pPr>
        <w:ind w:left="3600" w:hanging="360"/>
      </w:pPr>
      <w:rPr>
        <w:rFonts w:ascii="Courier New" w:hAnsi="Courier New" w:hint="default"/>
      </w:rPr>
    </w:lvl>
    <w:lvl w:ilvl="5" w:tplc="3FE47F1E">
      <w:start w:val="1"/>
      <w:numFmt w:val="bullet"/>
      <w:lvlText w:val=""/>
      <w:lvlJc w:val="left"/>
      <w:pPr>
        <w:ind w:left="4320" w:hanging="360"/>
      </w:pPr>
      <w:rPr>
        <w:rFonts w:ascii="Wingdings" w:hAnsi="Wingdings" w:hint="default"/>
      </w:rPr>
    </w:lvl>
    <w:lvl w:ilvl="6" w:tplc="3DE4C7B2">
      <w:start w:val="1"/>
      <w:numFmt w:val="bullet"/>
      <w:lvlText w:val=""/>
      <w:lvlJc w:val="left"/>
      <w:pPr>
        <w:ind w:left="5040" w:hanging="360"/>
      </w:pPr>
      <w:rPr>
        <w:rFonts w:ascii="Symbol" w:hAnsi="Symbol" w:hint="default"/>
      </w:rPr>
    </w:lvl>
    <w:lvl w:ilvl="7" w:tplc="A4169162">
      <w:start w:val="1"/>
      <w:numFmt w:val="bullet"/>
      <w:lvlText w:val="o"/>
      <w:lvlJc w:val="left"/>
      <w:pPr>
        <w:ind w:left="5760" w:hanging="360"/>
      </w:pPr>
      <w:rPr>
        <w:rFonts w:ascii="Courier New" w:hAnsi="Courier New" w:hint="default"/>
      </w:rPr>
    </w:lvl>
    <w:lvl w:ilvl="8" w:tplc="EA2C5D18">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FA07A36"/>
    <w:rsid w:val="00CC2D03"/>
    <w:rsid w:val="00CD6A4D"/>
    <w:rsid w:val="01563F9A"/>
    <w:rsid w:val="0252D8F1"/>
    <w:rsid w:val="07FCB61A"/>
    <w:rsid w:val="083C6174"/>
    <w:rsid w:val="099C2FC2"/>
    <w:rsid w:val="09B65023"/>
    <w:rsid w:val="0AB19825"/>
    <w:rsid w:val="0B0094FC"/>
    <w:rsid w:val="0C5300C8"/>
    <w:rsid w:val="1148CD4B"/>
    <w:rsid w:val="11983DF3"/>
    <w:rsid w:val="13B95825"/>
    <w:rsid w:val="13C5C2A4"/>
    <w:rsid w:val="13D84442"/>
    <w:rsid w:val="14599070"/>
    <w:rsid w:val="145D42B0"/>
    <w:rsid w:val="14801675"/>
    <w:rsid w:val="1887A923"/>
    <w:rsid w:val="18D10124"/>
    <w:rsid w:val="1AABF87B"/>
    <w:rsid w:val="1ACFECD3"/>
    <w:rsid w:val="1B4B788A"/>
    <w:rsid w:val="1C29973E"/>
    <w:rsid w:val="1D333106"/>
    <w:rsid w:val="1E7C27D4"/>
    <w:rsid w:val="1F1D6335"/>
    <w:rsid w:val="1FA1A4CD"/>
    <w:rsid w:val="2035C52C"/>
    <w:rsid w:val="2070FF89"/>
    <w:rsid w:val="214A7DA0"/>
    <w:rsid w:val="21CC35CE"/>
    <w:rsid w:val="22972117"/>
    <w:rsid w:val="2365BFB6"/>
    <w:rsid w:val="23877641"/>
    <w:rsid w:val="2397F2CF"/>
    <w:rsid w:val="266F92F3"/>
    <w:rsid w:val="26D683C9"/>
    <w:rsid w:val="29E9B786"/>
    <w:rsid w:val="2AFB9642"/>
    <w:rsid w:val="2B97B2C9"/>
    <w:rsid w:val="2DEF05AC"/>
    <w:rsid w:val="2E9E2A0B"/>
    <w:rsid w:val="2FCA13F9"/>
    <w:rsid w:val="2FE70684"/>
    <w:rsid w:val="306950DC"/>
    <w:rsid w:val="314A89A4"/>
    <w:rsid w:val="31877762"/>
    <w:rsid w:val="323D1A53"/>
    <w:rsid w:val="347309FE"/>
    <w:rsid w:val="3511C713"/>
    <w:rsid w:val="36DF0BF5"/>
    <w:rsid w:val="36FA7061"/>
    <w:rsid w:val="3850341C"/>
    <w:rsid w:val="38EA8688"/>
    <w:rsid w:val="3C3F4D0C"/>
    <w:rsid w:val="3CF43B16"/>
    <w:rsid w:val="3D543FF4"/>
    <w:rsid w:val="3FBC18C7"/>
    <w:rsid w:val="3FF826EC"/>
    <w:rsid w:val="4033CC38"/>
    <w:rsid w:val="41DE17EC"/>
    <w:rsid w:val="436F5632"/>
    <w:rsid w:val="4418A0F4"/>
    <w:rsid w:val="44425AA2"/>
    <w:rsid w:val="44EE85AB"/>
    <w:rsid w:val="49957CC5"/>
    <w:rsid w:val="4A6C5F21"/>
    <w:rsid w:val="4C1FC132"/>
    <w:rsid w:val="4CF2F993"/>
    <w:rsid w:val="4DA96AD3"/>
    <w:rsid w:val="4E7E5655"/>
    <w:rsid w:val="4F9177DD"/>
    <w:rsid w:val="4FD690E9"/>
    <w:rsid w:val="500C0192"/>
    <w:rsid w:val="502AF8DD"/>
    <w:rsid w:val="51123BBE"/>
    <w:rsid w:val="511E2324"/>
    <w:rsid w:val="51594AE9"/>
    <w:rsid w:val="54600F85"/>
    <w:rsid w:val="54868A5C"/>
    <w:rsid w:val="54D6DBF9"/>
    <w:rsid w:val="54F89259"/>
    <w:rsid w:val="55386D6D"/>
    <w:rsid w:val="56033D91"/>
    <w:rsid w:val="56A3F142"/>
    <w:rsid w:val="56FEFA72"/>
    <w:rsid w:val="57174B27"/>
    <w:rsid w:val="57C06553"/>
    <w:rsid w:val="58284A64"/>
    <w:rsid w:val="5CC44340"/>
    <w:rsid w:val="5CFE028A"/>
    <w:rsid w:val="5D531E88"/>
    <w:rsid w:val="5EBD0A4C"/>
    <w:rsid w:val="612DD4E0"/>
    <w:rsid w:val="65E6C5BF"/>
    <w:rsid w:val="66ACB2E8"/>
    <w:rsid w:val="68096D19"/>
    <w:rsid w:val="691E3EA3"/>
    <w:rsid w:val="6B527E06"/>
    <w:rsid w:val="6B543DF9"/>
    <w:rsid w:val="6BC8A092"/>
    <w:rsid w:val="6F275B29"/>
    <w:rsid w:val="6FC52C30"/>
    <w:rsid w:val="6FCF1D5B"/>
    <w:rsid w:val="6FDB0F2A"/>
    <w:rsid w:val="70A72134"/>
    <w:rsid w:val="717BA058"/>
    <w:rsid w:val="71C1504B"/>
    <w:rsid w:val="73F5FADB"/>
    <w:rsid w:val="74516A42"/>
    <w:rsid w:val="76821DF6"/>
    <w:rsid w:val="769FC38E"/>
    <w:rsid w:val="76FB7980"/>
    <w:rsid w:val="770FE402"/>
    <w:rsid w:val="77258533"/>
    <w:rsid w:val="775C5583"/>
    <w:rsid w:val="79B0AEDF"/>
    <w:rsid w:val="7B36A6DE"/>
    <w:rsid w:val="7D5BF664"/>
    <w:rsid w:val="7DD78B5D"/>
    <w:rsid w:val="7E926438"/>
    <w:rsid w:val="7FA07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07A36"/>
  <w15:chartTrackingRefBased/>
  <w15:docId w15:val="{FFA06188-5EBA-4024-A6D9-191BD7F69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onny.mcclean@lichfieldgarrick.com" TargetMode="External"/><Relationship Id="rId4" Type="http://schemas.openxmlformats.org/officeDocument/2006/relationships/numbering" Target="numbering.xml"/><Relationship Id="rId9" Type="http://schemas.openxmlformats.org/officeDocument/2006/relationships/hyperlink" Target="mailto:liz.porrett@lichfieldgarri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22EAD5AE68A74EBCAB26D49E02995E" ma:contentTypeVersion="13" ma:contentTypeDescription="Create a new document." ma:contentTypeScope="" ma:versionID="28d74a6ed032173cacbc912682796321">
  <xsd:schema xmlns:xsd="http://www.w3.org/2001/XMLSchema" xmlns:xs="http://www.w3.org/2001/XMLSchema" xmlns:p="http://schemas.microsoft.com/office/2006/metadata/properties" xmlns:ns2="69ace9c1-c579-45ff-9c15-9845b4449dd1" xmlns:ns3="f484817f-8fb1-4909-b3ae-17973c71351f" targetNamespace="http://schemas.microsoft.com/office/2006/metadata/properties" ma:root="true" ma:fieldsID="085722315790913ccfd889f876698cd3" ns2:_="" ns3:_="">
    <xsd:import namespace="69ace9c1-c579-45ff-9c15-9845b4449dd1"/>
    <xsd:import namespace="f484817f-8fb1-4909-b3ae-17973c7135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ce9c1-c579-45ff-9c15-9845b4449d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84817f-8fb1-4909-b3ae-17973c71351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69ace9c1-c579-45ff-9c15-9845b4449dd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583ACD-B1A3-4FA5-9171-66A73DA3C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ce9c1-c579-45ff-9c15-9845b4449dd1"/>
    <ds:schemaRef ds:uri="f484817f-8fb1-4909-b3ae-17973c713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98B4DA-8B88-4325-9B5D-C98F5A57D3E1}">
  <ds:schemaRefs>
    <ds:schemaRef ds:uri="http://schemas.microsoft.com/office/2006/metadata/properties"/>
    <ds:schemaRef ds:uri="http://schemas.microsoft.com/office/infopath/2007/PartnerControls"/>
    <ds:schemaRef ds:uri="69ace9c1-c579-45ff-9c15-9845b4449dd1"/>
  </ds:schemaRefs>
</ds:datastoreItem>
</file>

<file path=customXml/itemProps3.xml><?xml version="1.0" encoding="utf-8"?>
<ds:datastoreItem xmlns:ds="http://schemas.openxmlformats.org/officeDocument/2006/customXml" ds:itemID="{6D7030EE-DAA0-4C0E-8622-408EA8C94C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1380</Words>
  <Characters>7867</Characters>
  <Application>Microsoft Office Word</Application>
  <DocSecurity>4</DocSecurity>
  <Lines>65</Lines>
  <Paragraphs>18</Paragraphs>
  <ScaleCrop>false</ScaleCrop>
  <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Mcclean</dc:creator>
  <cp:keywords/>
  <dc:description/>
  <cp:lastModifiedBy>Ellen Kentesber</cp:lastModifiedBy>
  <cp:revision>2</cp:revision>
  <dcterms:created xsi:type="dcterms:W3CDTF">2021-02-05T14:12:00Z</dcterms:created>
  <dcterms:modified xsi:type="dcterms:W3CDTF">2021-02-05T14:12:00Z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0x0101009D22EAD5AE68A74EBCAB26D49E02995E</vt:lpwstr>
  </property>
</Properties>
</file>